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FB" w:rsidRDefault="009A0239" w:rsidP="007F69FB">
      <w:pPr>
        <w:pStyle w:val="Default"/>
        <w:jc w:val="center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drawing>
          <wp:inline distT="0" distB="0" distL="0" distR="0">
            <wp:extent cx="6439988" cy="6688183"/>
            <wp:effectExtent l="0" t="0" r="0" b="0"/>
            <wp:docPr id="1" name="Рисунок 1" descr="C:\Users\школа\Desktop\рп таьа\CCI17122018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909" cy="668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69FB">
        <w:rPr>
          <w:sz w:val="23"/>
          <w:szCs w:val="23"/>
        </w:rPr>
        <w:t>ПОЯСНИТЕЛЬНАЯ ЗАПИСКА</w:t>
      </w: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Настоящая рабочая программа по истории для 9 класса составлена на основе Федерального компонента государственного стандарта общего образования, Примерной программы основного общего образования по истории и авторских программ: </w:t>
      </w:r>
      <w:proofErr w:type="spellStart"/>
      <w:r>
        <w:rPr>
          <w:sz w:val="23"/>
          <w:szCs w:val="23"/>
        </w:rPr>
        <w:t>Н.В.Загладин</w:t>
      </w:r>
      <w:proofErr w:type="spellEnd"/>
      <w:r>
        <w:rPr>
          <w:sz w:val="23"/>
          <w:szCs w:val="23"/>
        </w:rPr>
        <w:t xml:space="preserve"> « Программа курса и тематическое планирование» к учебнику </w:t>
      </w:r>
      <w:proofErr w:type="spellStart"/>
      <w:r>
        <w:rPr>
          <w:sz w:val="23"/>
          <w:szCs w:val="23"/>
        </w:rPr>
        <w:t>Н.В.Загладина</w:t>
      </w:r>
      <w:proofErr w:type="spellEnd"/>
      <w:r>
        <w:rPr>
          <w:sz w:val="23"/>
          <w:szCs w:val="23"/>
        </w:rPr>
        <w:t xml:space="preserve"> « Всеобщая история. Новейшая история» 9 класс, М., Русское слово 2012; </w:t>
      </w:r>
      <w:proofErr w:type="spellStart"/>
      <w:r>
        <w:rPr>
          <w:sz w:val="23"/>
          <w:szCs w:val="23"/>
        </w:rPr>
        <w:t>С.И.Козленко</w:t>
      </w:r>
      <w:proofErr w:type="spellEnd"/>
      <w:r>
        <w:rPr>
          <w:sz w:val="23"/>
          <w:szCs w:val="23"/>
        </w:rPr>
        <w:t xml:space="preserve">, Н.В. </w:t>
      </w:r>
      <w:proofErr w:type="spellStart"/>
      <w:r>
        <w:rPr>
          <w:sz w:val="23"/>
          <w:szCs w:val="23"/>
        </w:rPr>
        <w:t>Загладин</w:t>
      </w:r>
      <w:proofErr w:type="spellEnd"/>
      <w:r>
        <w:rPr>
          <w:sz w:val="23"/>
          <w:szCs w:val="23"/>
        </w:rPr>
        <w:t xml:space="preserve"> </w:t>
      </w: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 Программа курса и тематическое планирование» к учебнику </w:t>
      </w:r>
      <w:proofErr w:type="spellStart"/>
      <w:r>
        <w:rPr>
          <w:sz w:val="23"/>
          <w:szCs w:val="23"/>
        </w:rPr>
        <w:t>Н.В.Загладина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С.Т.Минакова</w:t>
      </w:r>
      <w:proofErr w:type="spellEnd"/>
      <w:r>
        <w:rPr>
          <w:sz w:val="23"/>
          <w:szCs w:val="23"/>
        </w:rPr>
        <w:t xml:space="preserve"> История России XX век» 9 класс М., Русское слово, 2010 </w:t>
      </w: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Курс «История России» в 9 классе является логическим продолжением курса «История России XIX века». Курс истории России в 9 классе охватывает период XX – начало XXI вв. В основу курса положен цивилизационный подход в изложении истории. Курс «Всемирная история. Новейшее история» для 9 класса охватывает период XX – начало XXI вв. Данный курс является логическим продолжением курса «Новая история» начатого в 8 классе. </w:t>
      </w: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Ряд тем по зарубежной истории изучается совместно с историей России. Изучение этих курсов призвано содействовать формированию у учащихся – детей старшего подросткового возраста – целостного, интегрированного представления о прошлом и настоящем мировой цивилизации. А также </w:t>
      </w:r>
      <w:proofErr w:type="gramStart"/>
      <w:r>
        <w:rPr>
          <w:sz w:val="23"/>
          <w:szCs w:val="23"/>
        </w:rPr>
        <w:t>тенденциях</w:t>
      </w:r>
      <w:proofErr w:type="gramEnd"/>
      <w:r>
        <w:rPr>
          <w:sz w:val="23"/>
          <w:szCs w:val="23"/>
        </w:rPr>
        <w:t xml:space="preserve"> его развития, без чего невозможно ориентироваться в текущих событиях общественно – политической жизни, определять собственную гражданскую позицию. </w:t>
      </w: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sz w:val="23"/>
          <w:szCs w:val="23"/>
        </w:rPr>
        <w:t xml:space="preserve">В данной рабочей программе были добавлены повторитель – обобщающие уроки для более полного усвоения знаний учащихся. </w:t>
      </w: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курса: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Формирование общей картины исторического развития человечества, получение учениками представлений об общих, ведущих процессах, явлениях и понятий;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2. Развитие умений по применению исторических знаний в жизни;</w:t>
      </w: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Приобщение учащихся к национальным и мировым культурным традициям, воспитание патриотизма, формирование гражданского самосознания. </w:t>
      </w:r>
    </w:p>
    <w:p w:rsidR="007F69FB" w:rsidRDefault="007F69FB" w:rsidP="007F69FB">
      <w:pPr>
        <w:pStyle w:val="Default"/>
        <w:rPr>
          <w:sz w:val="23"/>
          <w:szCs w:val="23"/>
        </w:rPr>
      </w:pPr>
    </w:p>
    <w:p w:rsidR="007F69FB" w:rsidRDefault="007F69FB" w:rsidP="005E49B2">
      <w:pPr>
        <w:pStyle w:val="Default"/>
        <w:ind w:firstLine="56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 курса: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Формирование исторического мышления учащихся;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 Развитие умений работы с книгой и с картографическим материалом;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3. Формирование знаний о взаимодействие человека с окружающей средой, об экономическом развитии обществ мира и России в эпоху новейшего времени, о политическом развитии и социальном строе в эпоху новейшего времени, знаний о наиболее ярких личностях эпохи;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4. Формирование умений охарактеризовать события, образ жизни в эпоху новейшего времени; </w:t>
      </w: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Формирование представлений о политических институтах и умений оперировать этими понятиями ( демократия, свобода слова и </w:t>
      </w:r>
      <w:proofErr w:type="spellStart"/>
      <w:r>
        <w:rPr>
          <w:sz w:val="23"/>
          <w:szCs w:val="23"/>
        </w:rPr>
        <w:t>т</w:t>
      </w:r>
      <w:proofErr w:type="gramStart"/>
      <w:r>
        <w:rPr>
          <w:sz w:val="23"/>
          <w:szCs w:val="23"/>
        </w:rPr>
        <w:t>.д</w:t>
      </w:r>
      <w:proofErr w:type="spellEnd"/>
      <w:proofErr w:type="gramEnd"/>
      <w:r>
        <w:rPr>
          <w:sz w:val="23"/>
          <w:szCs w:val="23"/>
        </w:rPr>
        <w:t xml:space="preserve"> </w:t>
      </w:r>
    </w:p>
    <w:p w:rsidR="007F69FB" w:rsidRDefault="007F69FB" w:rsidP="007F69FB">
      <w:pPr>
        <w:pStyle w:val="Default"/>
      </w:pP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Формирование навыков пересказа материала учебника, ответа на </w:t>
      </w:r>
      <w:proofErr w:type="spellStart"/>
      <w:r>
        <w:rPr>
          <w:sz w:val="23"/>
          <w:szCs w:val="23"/>
        </w:rPr>
        <w:t>фактологические</w:t>
      </w:r>
      <w:proofErr w:type="spellEnd"/>
      <w:r>
        <w:rPr>
          <w:sz w:val="23"/>
          <w:szCs w:val="23"/>
        </w:rPr>
        <w:t xml:space="preserve"> и проблемные вопросы. </w:t>
      </w: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Учебно-методическое обеспечение: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1. </w:t>
      </w:r>
      <w:r>
        <w:rPr>
          <w:sz w:val="23"/>
          <w:szCs w:val="23"/>
        </w:rPr>
        <w:t xml:space="preserve">Учебник </w:t>
      </w:r>
      <w:proofErr w:type="spellStart"/>
      <w:r>
        <w:rPr>
          <w:sz w:val="23"/>
          <w:szCs w:val="23"/>
        </w:rPr>
        <w:t>Н.В.Загладин</w:t>
      </w:r>
      <w:proofErr w:type="spellEnd"/>
      <w:r>
        <w:rPr>
          <w:sz w:val="23"/>
          <w:szCs w:val="23"/>
        </w:rPr>
        <w:t xml:space="preserve"> «Всеобщая история. Новейшая история» для 9 класса общеобразовательных учреждений, М.. Русское слово, 2010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2. Учебник </w:t>
      </w:r>
      <w:proofErr w:type="spellStart"/>
      <w:r>
        <w:rPr>
          <w:sz w:val="22"/>
          <w:szCs w:val="22"/>
        </w:rPr>
        <w:t>Н.В.Загладин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С.Т.Минаков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С.И.Козленко</w:t>
      </w:r>
      <w:proofErr w:type="spellEnd"/>
      <w:r>
        <w:rPr>
          <w:sz w:val="22"/>
          <w:szCs w:val="22"/>
        </w:rPr>
        <w:t xml:space="preserve"> « История России </w:t>
      </w:r>
      <w:r>
        <w:rPr>
          <w:sz w:val="23"/>
          <w:szCs w:val="23"/>
        </w:rPr>
        <w:t xml:space="preserve">XX век» для 9 класса общеобразовательных учреждений, М., Русское слово, 2011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3"/>
          <w:szCs w:val="23"/>
        </w:rPr>
        <w:t>Н.В.Загладин</w:t>
      </w:r>
      <w:proofErr w:type="spellEnd"/>
      <w:r>
        <w:rPr>
          <w:sz w:val="23"/>
          <w:szCs w:val="23"/>
        </w:rPr>
        <w:t xml:space="preserve"> « Программа курса и тематическое планирование» к учебнику </w:t>
      </w:r>
      <w:proofErr w:type="spellStart"/>
      <w:r>
        <w:rPr>
          <w:sz w:val="23"/>
          <w:szCs w:val="23"/>
        </w:rPr>
        <w:t>Н.В.Загладина</w:t>
      </w:r>
      <w:proofErr w:type="spellEnd"/>
      <w:r>
        <w:rPr>
          <w:sz w:val="23"/>
          <w:szCs w:val="23"/>
        </w:rPr>
        <w:t xml:space="preserve"> « Всеобщая история. Новейшая история» 9 класс, М., Русское слово 2012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lastRenderedPageBreak/>
        <w:t xml:space="preserve">4. </w:t>
      </w:r>
      <w:proofErr w:type="spellStart"/>
      <w:r>
        <w:rPr>
          <w:sz w:val="23"/>
          <w:szCs w:val="23"/>
        </w:rPr>
        <w:t>С.И.Козленко</w:t>
      </w:r>
      <w:proofErr w:type="spellEnd"/>
      <w:r>
        <w:rPr>
          <w:sz w:val="23"/>
          <w:szCs w:val="23"/>
        </w:rPr>
        <w:t xml:space="preserve">, Н.В. </w:t>
      </w:r>
      <w:proofErr w:type="spellStart"/>
      <w:r>
        <w:rPr>
          <w:sz w:val="23"/>
          <w:szCs w:val="23"/>
        </w:rPr>
        <w:t>Загладин</w:t>
      </w:r>
      <w:proofErr w:type="spellEnd"/>
      <w:r>
        <w:rPr>
          <w:sz w:val="23"/>
          <w:szCs w:val="23"/>
        </w:rPr>
        <w:t xml:space="preserve"> « Программа курса и тематическое планирование» к учебнику </w:t>
      </w:r>
      <w:proofErr w:type="spellStart"/>
      <w:r>
        <w:rPr>
          <w:sz w:val="23"/>
          <w:szCs w:val="23"/>
        </w:rPr>
        <w:t>Н.В.Загладина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С.Т.Минакова</w:t>
      </w:r>
      <w:proofErr w:type="spellEnd"/>
      <w:r>
        <w:rPr>
          <w:sz w:val="23"/>
          <w:szCs w:val="23"/>
        </w:rPr>
        <w:t xml:space="preserve"> «История России XX век» 9 класс М., Русское слово, 2010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5. </w:t>
      </w:r>
      <w:r>
        <w:rPr>
          <w:sz w:val="23"/>
          <w:szCs w:val="23"/>
        </w:rPr>
        <w:t xml:space="preserve">И.А. Ермакова Рабочая тетрадь к учебнику </w:t>
      </w:r>
      <w:proofErr w:type="spellStart"/>
      <w:r>
        <w:rPr>
          <w:sz w:val="23"/>
          <w:szCs w:val="23"/>
        </w:rPr>
        <w:t>Н.В.Загладина</w:t>
      </w:r>
      <w:proofErr w:type="spellEnd"/>
      <w:r>
        <w:rPr>
          <w:sz w:val="23"/>
          <w:szCs w:val="23"/>
        </w:rPr>
        <w:t xml:space="preserve"> « Всеобщая история. Новейшая история» 9 класс М., Русское слово, 2011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С.В.Агафонов</w:t>
      </w:r>
      <w:proofErr w:type="spellEnd"/>
      <w:r>
        <w:rPr>
          <w:sz w:val="22"/>
          <w:szCs w:val="22"/>
        </w:rPr>
        <w:t xml:space="preserve"> Схемы по истории России </w:t>
      </w:r>
      <w:r>
        <w:rPr>
          <w:sz w:val="23"/>
          <w:szCs w:val="23"/>
        </w:rPr>
        <w:t xml:space="preserve">XX век, М.. Русское слово, 2007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7. </w:t>
      </w:r>
      <w:proofErr w:type="spellStart"/>
      <w:r>
        <w:rPr>
          <w:sz w:val="22"/>
          <w:szCs w:val="22"/>
        </w:rPr>
        <w:t>И.С.Хромова</w:t>
      </w:r>
      <w:proofErr w:type="spellEnd"/>
      <w:r>
        <w:rPr>
          <w:sz w:val="22"/>
          <w:szCs w:val="22"/>
        </w:rPr>
        <w:t xml:space="preserve"> Тесты История России </w:t>
      </w:r>
      <w:r>
        <w:rPr>
          <w:sz w:val="23"/>
          <w:szCs w:val="23"/>
        </w:rPr>
        <w:t xml:space="preserve">XX век, М.. Дрофа, 2002 </w:t>
      </w:r>
    </w:p>
    <w:p w:rsidR="007F69FB" w:rsidRDefault="007F69FB" w:rsidP="007F69FB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8. </w:t>
      </w:r>
      <w:r>
        <w:rPr>
          <w:sz w:val="23"/>
          <w:szCs w:val="23"/>
        </w:rPr>
        <w:t xml:space="preserve">Школьный словарь справочник « Новейшая история 9-11 классы, М., 2002. </w:t>
      </w:r>
    </w:p>
    <w:p w:rsidR="007F69FB" w:rsidRDefault="007F69FB" w:rsidP="007F69FB">
      <w:pPr>
        <w:pStyle w:val="Default"/>
        <w:rPr>
          <w:sz w:val="23"/>
          <w:szCs w:val="23"/>
        </w:rPr>
      </w:pPr>
      <w:r>
        <w:rPr>
          <w:sz w:val="22"/>
          <w:szCs w:val="22"/>
        </w:rPr>
        <w:t xml:space="preserve">9. </w:t>
      </w:r>
      <w:r>
        <w:rPr>
          <w:sz w:val="23"/>
          <w:szCs w:val="23"/>
        </w:rPr>
        <w:t xml:space="preserve">История России в таблицах 20 век 9-11 классы, М., « Дрофа», 1999. </w:t>
      </w:r>
    </w:p>
    <w:p w:rsidR="007F69FB" w:rsidRDefault="007F69FB" w:rsidP="007F69FB">
      <w:pPr>
        <w:pStyle w:val="Default"/>
        <w:rPr>
          <w:sz w:val="23"/>
          <w:szCs w:val="23"/>
        </w:rPr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2252"/>
        <w:gridCol w:w="2252"/>
        <w:gridCol w:w="2252"/>
        <w:gridCol w:w="2252"/>
        <w:gridCol w:w="2252"/>
        <w:gridCol w:w="2252"/>
      </w:tblGrid>
      <w:tr w:rsidR="007F69FB" w:rsidTr="007F69FB">
        <w:trPr>
          <w:trHeight w:val="98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Система контроля знаний обучающихся Виды работ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четверть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четверть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четверть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 четверть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год </w:t>
            </w:r>
          </w:p>
        </w:tc>
      </w:tr>
      <w:tr w:rsidR="007F69FB" w:rsidTr="007F69FB">
        <w:trPr>
          <w:trHeight w:val="249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</w:tr>
      <w:tr w:rsidR="007F69FB" w:rsidTr="007F69FB">
        <w:trPr>
          <w:trHeight w:val="102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Проверочная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</w:tr>
      <w:tr w:rsidR="007F69FB" w:rsidTr="007F69FB">
        <w:trPr>
          <w:trHeight w:val="394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Зачет по историческим терминам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</w:tr>
      <w:tr w:rsidR="007F69FB" w:rsidTr="007F69FB">
        <w:trPr>
          <w:trHeight w:val="247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Зачет по историческим датам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</w:tr>
      <w:tr w:rsidR="007F69FB" w:rsidTr="007F69FB">
        <w:trPr>
          <w:trHeight w:val="102"/>
        </w:trPr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Контрольная </w:t>
            </w:r>
            <w:r w:rsidR="00AE4EF8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52" w:type="dxa"/>
          </w:tcPr>
          <w:p w:rsidR="007F69FB" w:rsidRDefault="007F69F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</w:tr>
    </w:tbl>
    <w:p w:rsidR="00052D9B" w:rsidRDefault="00052D9B"/>
    <w:p w:rsidR="007F69FB" w:rsidRDefault="007F69FB" w:rsidP="007F69FB">
      <w:pPr>
        <w:pStyle w:val="Default"/>
        <w:rPr>
          <w:color w:val="auto"/>
        </w:rPr>
      </w:pPr>
    </w:p>
    <w:p w:rsidR="007F69FB" w:rsidRDefault="007F69FB" w:rsidP="007F69FB">
      <w:pPr>
        <w:pStyle w:val="Default"/>
        <w:rPr>
          <w:b/>
          <w:bCs/>
          <w:sz w:val="28"/>
          <w:szCs w:val="28"/>
        </w:rPr>
      </w:pPr>
    </w:p>
    <w:p w:rsidR="007F69FB" w:rsidRDefault="007F69FB" w:rsidP="007F69FB">
      <w:pPr>
        <w:pStyle w:val="Default"/>
        <w:rPr>
          <w:b/>
          <w:bCs/>
          <w:sz w:val="28"/>
          <w:szCs w:val="28"/>
        </w:rPr>
      </w:pPr>
    </w:p>
    <w:p w:rsidR="001F4919" w:rsidRDefault="001F4919" w:rsidP="005E49B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49B2" w:rsidRDefault="005E49B2" w:rsidP="005E49B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49B2" w:rsidRDefault="005E49B2" w:rsidP="005E49B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49B2" w:rsidRDefault="005E49B2" w:rsidP="005E49B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49B2" w:rsidRDefault="005E49B2" w:rsidP="005E49B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F2152" w:rsidRDefault="00EF21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2152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тематическое планирование 9 класс. История России.</w:t>
      </w: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1019"/>
        <w:gridCol w:w="776"/>
        <w:gridCol w:w="777"/>
        <w:gridCol w:w="115"/>
        <w:gridCol w:w="6"/>
        <w:gridCol w:w="992"/>
        <w:gridCol w:w="440"/>
        <w:gridCol w:w="1545"/>
        <w:gridCol w:w="10"/>
        <w:gridCol w:w="774"/>
        <w:gridCol w:w="779"/>
        <w:gridCol w:w="138"/>
        <w:gridCol w:w="1415"/>
        <w:gridCol w:w="7"/>
        <w:gridCol w:w="137"/>
        <w:gridCol w:w="283"/>
        <w:gridCol w:w="1530"/>
        <w:gridCol w:w="22"/>
        <w:gridCol w:w="8"/>
        <w:gridCol w:w="342"/>
        <w:gridCol w:w="83"/>
        <w:gridCol w:w="1134"/>
        <w:gridCol w:w="6"/>
        <w:gridCol w:w="40"/>
        <w:gridCol w:w="379"/>
        <w:gridCol w:w="1235"/>
        <w:gridCol w:w="41"/>
        <w:gridCol w:w="32"/>
      </w:tblGrid>
      <w:tr w:rsidR="00EF2152" w:rsidRPr="00EF2152" w:rsidTr="0030598C">
        <w:trPr>
          <w:gridAfter w:val="2"/>
          <w:wAfter w:w="73" w:type="dxa"/>
          <w:trHeight w:val="797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№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</w:t>
            </w:r>
            <w:proofErr w:type="gram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/п </w:t>
            </w:r>
          </w:p>
        </w:tc>
        <w:tc>
          <w:tcPr>
            <w:tcW w:w="2693" w:type="dxa"/>
            <w:gridSpan w:val="5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Тема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урока </w:t>
            </w:r>
          </w:p>
        </w:tc>
        <w:tc>
          <w:tcPr>
            <w:tcW w:w="992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Кол - </w:t>
            </w:r>
            <w:proofErr w:type="gramStart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</w:t>
            </w:r>
            <w:proofErr w:type="gram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proofErr w:type="gramStart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ча</w:t>
            </w:r>
            <w:proofErr w:type="spell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-сов</w:t>
            </w:r>
            <w:proofErr w:type="gram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Педагоги-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ческие</w:t>
            </w:r>
            <w:proofErr w:type="spell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средства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Виды деятельности </w:t>
            </w:r>
            <w:proofErr w:type="gramStart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обучаемых</w:t>
            </w:r>
            <w:proofErr w:type="gramEnd"/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Элементы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содержания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образования </w:t>
            </w: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Планируемые образовательные результаты </w:t>
            </w:r>
          </w:p>
        </w:tc>
        <w:tc>
          <w:tcPr>
            <w:tcW w:w="1552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Вид контроля </w:t>
            </w:r>
          </w:p>
        </w:tc>
        <w:tc>
          <w:tcPr>
            <w:tcW w:w="1613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Д/з </w:t>
            </w:r>
          </w:p>
        </w:tc>
        <w:tc>
          <w:tcPr>
            <w:tcW w:w="1614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Дата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План/Факт </w:t>
            </w:r>
          </w:p>
        </w:tc>
      </w:tr>
      <w:tr w:rsidR="00EF2152" w:rsidRPr="00EF2152" w:rsidTr="0030598C">
        <w:trPr>
          <w:gridAfter w:val="2"/>
          <w:wAfter w:w="73" w:type="dxa"/>
          <w:trHeight w:val="107"/>
        </w:trPr>
        <w:tc>
          <w:tcPr>
            <w:tcW w:w="14526" w:type="dxa"/>
            <w:gridSpan w:val="27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России </w:t>
            </w: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XX века (68 ч.)</w:t>
            </w:r>
          </w:p>
        </w:tc>
      </w:tr>
      <w:tr w:rsidR="00EF2152" w:rsidRPr="00EF2152" w:rsidTr="0030598C">
        <w:trPr>
          <w:gridAfter w:val="2"/>
          <w:wAfter w:w="73" w:type="dxa"/>
          <w:trHeight w:val="107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992" w:type="dxa"/>
            <w:gridSpan w:val="2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Раздел 1 Российская империя в первые десятилетия XX века (11ч.)</w:t>
            </w:r>
          </w:p>
        </w:tc>
      </w:tr>
      <w:tr w:rsidR="00EF2152" w:rsidRPr="00EF2152" w:rsidTr="0030598C">
        <w:trPr>
          <w:gridAfter w:val="2"/>
          <w:wAfter w:w="73" w:type="dxa"/>
          <w:trHeight w:val="109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2687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Вводный урок </w:t>
            </w:r>
          </w:p>
        </w:tc>
        <w:tc>
          <w:tcPr>
            <w:tcW w:w="998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985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95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54" w:type="dxa"/>
            <w:gridSpan w:val="3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03.09 </w:t>
            </w:r>
          </w:p>
        </w:tc>
      </w:tr>
      <w:tr w:rsidR="00EF2152" w:rsidRPr="00EF2152" w:rsidTr="0030598C">
        <w:trPr>
          <w:gridAfter w:val="2"/>
          <w:wAfter w:w="73" w:type="dxa"/>
          <w:trHeight w:val="385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2693" w:type="dxa"/>
            <w:gridSpan w:val="5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Россия на рубеже XIX – XX </w:t>
            </w:r>
            <w:proofErr w:type="spellStart"/>
            <w:proofErr w:type="gramStart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вв</w:t>
            </w:r>
            <w:proofErr w:type="spellEnd"/>
            <w:proofErr w:type="gramEnd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</w:tcPr>
          <w:p w:rsid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5" w:type="dxa"/>
            <w:gridSpan w:val="2"/>
          </w:tcPr>
          <w:p w:rsidR="00EF2152" w:rsidRDefault="00EF2152" w:rsidP="00EF2152">
            <w:pPr>
              <w:autoSpaceDE w:val="0"/>
              <w:autoSpaceDN w:val="0"/>
              <w:adjustRightInd w:val="0"/>
              <w:ind w:left="8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Изучение </w:t>
            </w:r>
          </w:p>
          <w:p w:rsidR="00EF2152" w:rsidRDefault="00EF2152" w:rsidP="00EF2152">
            <w:pPr>
              <w:autoSpaceDE w:val="0"/>
              <w:autoSpaceDN w:val="0"/>
              <w:adjustRightInd w:val="0"/>
              <w:ind w:left="25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нового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ind w:left="8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материала </w:t>
            </w: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Российская империя: территория и население </w:t>
            </w: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30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§1, вопросы </w:t>
            </w:r>
          </w:p>
        </w:tc>
        <w:tc>
          <w:tcPr>
            <w:tcW w:w="1595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54" w:type="dxa"/>
            <w:gridSpan w:val="3"/>
          </w:tcPr>
          <w:p w:rsidR="00EF2152" w:rsidRPr="00EF2152" w:rsidRDefault="0030464D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08</w:t>
            </w:r>
            <w:r w:rsidR="00EF2152"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.09 </w:t>
            </w:r>
          </w:p>
        </w:tc>
      </w:tr>
      <w:tr w:rsidR="00EF2152" w:rsidRPr="00EF2152" w:rsidTr="0030598C">
        <w:trPr>
          <w:gridAfter w:val="2"/>
          <w:wAfter w:w="73" w:type="dxa"/>
          <w:trHeight w:val="2178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2693" w:type="dxa"/>
            <w:gridSpan w:val="5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Модернизация России на рубеже XIX—ХХ вв. </w:t>
            </w:r>
          </w:p>
        </w:tc>
        <w:tc>
          <w:tcPr>
            <w:tcW w:w="992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85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Лекция. Проблемная беседа. </w:t>
            </w: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Российская империя: территория и население. Особенности социально-экономического развития России. Политическое развитие страны. Роль государства в модернизации России. Рост противоречий в российском обществе. </w:t>
            </w: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Знать понятия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русификация, национальный доход государства, национальный доход на душу населения, сословный строй, самодержавная монархия. Модернизация, протекционизм, дивиденды, инвестиции, монополия, вывоз капитала, земства. </w:t>
            </w:r>
            <w:r w:rsidRPr="00EF21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излагать суждения о 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причинно-следственных связях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1552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Участие в беседе. </w:t>
            </w:r>
          </w:p>
        </w:tc>
        <w:tc>
          <w:tcPr>
            <w:tcW w:w="1613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§2, вопросы </w:t>
            </w:r>
          </w:p>
        </w:tc>
        <w:tc>
          <w:tcPr>
            <w:tcW w:w="1614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10.09 </w:t>
            </w:r>
          </w:p>
        </w:tc>
      </w:tr>
      <w:tr w:rsidR="00EF2152" w:rsidRPr="00EF2152" w:rsidTr="0030598C">
        <w:tblPrEx>
          <w:tblLook w:val="04A0" w:firstRow="1" w:lastRow="0" w:firstColumn="1" w:lastColumn="0" w:noHBand="0" w:noVBand="1"/>
        </w:tblPrEx>
        <w:trPr>
          <w:gridAfter w:val="2"/>
          <w:wAfter w:w="73" w:type="dxa"/>
          <w:trHeight w:val="1627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4 </w:t>
            </w:r>
          </w:p>
        </w:tc>
        <w:tc>
          <w:tcPr>
            <w:tcW w:w="2693" w:type="dxa"/>
            <w:gridSpan w:val="5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Русско-японская война и начало революции 1905—1907 гг. </w:t>
            </w:r>
          </w:p>
        </w:tc>
        <w:tc>
          <w:tcPr>
            <w:tcW w:w="992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85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 с элементами беседы. Участие в беседе. Анализ документа. </w:t>
            </w: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Соперничество на Дальнем Востоке. Русско-японская война 1904-1905 гг. Начало революции 1905-1907гг. в России. </w:t>
            </w: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сфера влияния, концессия, «кровавое воскресенье», Манифест 17 октября, Государственная Дума.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рассуждать, анализировать, обобщать учебный материал; работать с текстом учебника и картой. </w:t>
            </w:r>
          </w:p>
        </w:tc>
        <w:tc>
          <w:tcPr>
            <w:tcW w:w="1552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Индивидуаль</w:t>
            </w:r>
            <w:proofErr w:type="spellEnd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ный</w:t>
            </w:r>
            <w:proofErr w:type="spellEnd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опрос. Анализ документа стр. 25-26 </w:t>
            </w:r>
          </w:p>
        </w:tc>
        <w:tc>
          <w:tcPr>
            <w:tcW w:w="1613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§3 вопросы </w:t>
            </w:r>
          </w:p>
        </w:tc>
        <w:tc>
          <w:tcPr>
            <w:tcW w:w="1614" w:type="dxa"/>
            <w:gridSpan w:val="2"/>
          </w:tcPr>
          <w:p w:rsidR="00EF2152" w:rsidRPr="00EF2152" w:rsidRDefault="0030464D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  <w:r w:rsidR="00EF2152"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.09 </w:t>
            </w:r>
          </w:p>
        </w:tc>
      </w:tr>
      <w:tr w:rsidR="00EF2152" w:rsidRPr="00EF2152" w:rsidTr="0030598C">
        <w:tblPrEx>
          <w:tblLook w:val="04A0" w:firstRow="1" w:lastRow="0" w:firstColumn="1" w:lastColumn="0" w:noHBand="0" w:noVBand="1"/>
        </w:tblPrEx>
        <w:trPr>
          <w:gridAfter w:val="2"/>
          <w:wAfter w:w="73" w:type="dxa"/>
          <w:trHeight w:val="2455"/>
        </w:trPr>
        <w:tc>
          <w:tcPr>
            <w:tcW w:w="534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bookmarkStart w:id="0" w:name="_GoBack" w:colFirst="9" w:colLast="9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  <w:tc>
          <w:tcPr>
            <w:tcW w:w="2693" w:type="dxa"/>
            <w:gridSpan w:val="5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Политическая жизнь в России после Манифеста 17 октября 1905 г. </w:t>
            </w:r>
          </w:p>
        </w:tc>
        <w:tc>
          <w:tcPr>
            <w:tcW w:w="992" w:type="dxa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85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Проблемное изложение материала. Анализ документов. Составление таблицы. </w:t>
            </w:r>
          </w:p>
        </w:tc>
        <w:tc>
          <w:tcPr>
            <w:tcW w:w="1701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Новое государственное устройство России. Либеральное течение в революции. Консервативные партии в политической 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жизни России. Государственная дума и самодержавие. </w:t>
            </w:r>
          </w:p>
        </w:tc>
        <w:tc>
          <w:tcPr>
            <w:tcW w:w="1842" w:type="dxa"/>
            <w:gridSpan w:val="4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либералы, конституционные демократы, </w:t>
            </w:r>
          </w:p>
          <w:p w:rsidR="00EA6403" w:rsidRPr="00EA6403" w:rsidRDefault="00EF2152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октябристы, левые. </w:t>
            </w:r>
            <w:proofErr w:type="gramStart"/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Фракция, революционно-демократические партии, социалисты-</w:t>
            </w: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революционеры (эсеры), Российская социал-демократическая рабочая партия, большевики, меньшевики, Союз русского народа, фракция, культурная </w:t>
            </w:r>
            <w:r w:rsidR="00EA6403"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автономия, федерация, коррупция.</w:t>
            </w:r>
            <w:proofErr w:type="gramEnd"/>
          </w:p>
          <w:p w:rsidR="00EF2152" w:rsidRPr="00EF2152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Уметь рассуждать, анализировать, обобщать учебный материал; работать с текстом учебника</w:t>
            </w:r>
          </w:p>
        </w:tc>
        <w:tc>
          <w:tcPr>
            <w:tcW w:w="1552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</w:t>
            </w:r>
          </w:p>
        </w:tc>
        <w:tc>
          <w:tcPr>
            <w:tcW w:w="1613" w:type="dxa"/>
            <w:gridSpan w:val="6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§4 вопросы </w:t>
            </w:r>
          </w:p>
        </w:tc>
        <w:tc>
          <w:tcPr>
            <w:tcW w:w="1614" w:type="dxa"/>
            <w:gridSpan w:val="2"/>
          </w:tcPr>
          <w:p w:rsidR="00EF2152" w:rsidRPr="00EF2152" w:rsidRDefault="00EF2152" w:rsidP="00EF21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F215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17.09 </w:t>
            </w:r>
          </w:p>
        </w:tc>
      </w:tr>
      <w:tr w:rsidR="00EA6403" w:rsidTr="00D50BFE">
        <w:trPr>
          <w:trHeight w:val="3421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6 </w:t>
            </w:r>
          </w:p>
        </w:tc>
        <w:tc>
          <w:tcPr>
            <w:tcW w:w="2693" w:type="dxa"/>
            <w:gridSpan w:val="5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Течения в политической жизни революционной России </w:t>
            </w:r>
          </w:p>
        </w:tc>
        <w:tc>
          <w:tcPr>
            <w:tcW w:w="992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995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Проблемное изложение материала. Анализ документов. Составление таблицы. </w:t>
            </w:r>
          </w:p>
        </w:tc>
        <w:tc>
          <w:tcPr>
            <w:tcW w:w="1691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42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либералы, конституционные демократы,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октябристы, левые. </w:t>
            </w:r>
            <w:proofErr w:type="gramStart"/>
            <w:r>
              <w:rPr>
                <w:sz w:val="23"/>
                <w:szCs w:val="23"/>
              </w:rPr>
              <w:t xml:space="preserve">Фракция, революционно-демократические партии, социалисты-революционеры (эсеры), Российская </w:t>
            </w:r>
            <w:r>
              <w:rPr>
                <w:sz w:val="23"/>
                <w:szCs w:val="23"/>
              </w:rPr>
              <w:lastRenderedPageBreak/>
              <w:t xml:space="preserve">социал-демократическая рабочая партия, большевики, меньшевики, Союз русского народа, фракция, культурная автономия, федерация, коррупция. </w:t>
            </w:r>
            <w:proofErr w:type="gramEnd"/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рассуждать, анализировать, обобщать учебный материал; работать с текстом учебника </w:t>
            </w:r>
          </w:p>
        </w:tc>
        <w:tc>
          <w:tcPr>
            <w:tcW w:w="1560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Фронтальный опрос. Анализ документов стр. 33-34; таблица: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 Основные политические партии и их программы» </w:t>
            </w:r>
          </w:p>
        </w:tc>
        <w:tc>
          <w:tcPr>
            <w:tcW w:w="1559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 вопросы </w:t>
            </w:r>
          </w:p>
        </w:tc>
        <w:tc>
          <w:tcPr>
            <w:tcW w:w="1733" w:type="dxa"/>
            <w:gridSpan w:val="6"/>
          </w:tcPr>
          <w:p w:rsidR="00EA6403" w:rsidRDefault="00EA6403" w:rsidP="003046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30464D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.09 </w:t>
            </w:r>
          </w:p>
        </w:tc>
      </w:tr>
      <w:bookmarkEnd w:id="0"/>
      <w:tr w:rsidR="00EA6403" w:rsidRPr="00EA6403" w:rsidTr="00D50BFE">
        <w:tblPrEx>
          <w:tblLook w:val="04A0" w:firstRow="1" w:lastRow="0" w:firstColumn="1" w:lastColumn="0" w:noHBand="0" w:noVBand="1"/>
        </w:tblPrEx>
        <w:trPr>
          <w:trHeight w:val="1765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7 </w:t>
            </w:r>
          </w:p>
        </w:tc>
        <w:tc>
          <w:tcPr>
            <w:tcW w:w="2693" w:type="dxa"/>
            <w:gridSpan w:val="5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Реформы П.А. Столыпина и их итоги </w:t>
            </w:r>
          </w:p>
        </w:tc>
        <w:tc>
          <w:tcPr>
            <w:tcW w:w="992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95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Изложение материала с организацией </w:t>
            </w: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ной деятельности учащихся. Работа с текстом учебника </w:t>
            </w:r>
          </w:p>
        </w:tc>
        <w:tc>
          <w:tcPr>
            <w:tcW w:w="1691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аграрных реформ. Итоги </w:t>
            </w: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столыпинских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реформ. Россия накануне Первой мировой войны. </w:t>
            </w:r>
          </w:p>
        </w:tc>
        <w:tc>
          <w:tcPr>
            <w:tcW w:w="1842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Крестьянский банк, отруб, хутор, артель,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кооперация, Прогрессивная партия, военно-полевые суды. </w:t>
            </w: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объяснять свое отношение и оценку событий; аргументировано излагать свои мысли; работать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 текстом учебника </w:t>
            </w:r>
          </w:p>
        </w:tc>
        <w:tc>
          <w:tcPr>
            <w:tcW w:w="1560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Письменный опрос. </w:t>
            </w: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ная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работа с фрагментами параграфа </w:t>
            </w:r>
          </w:p>
        </w:tc>
        <w:tc>
          <w:tcPr>
            <w:tcW w:w="1559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§5, вопросы </w:t>
            </w:r>
          </w:p>
        </w:tc>
        <w:tc>
          <w:tcPr>
            <w:tcW w:w="1733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24.09 </w:t>
            </w:r>
          </w:p>
        </w:tc>
      </w:tr>
      <w:tr w:rsidR="00EA6403" w:rsidRPr="00EA6403" w:rsidTr="00D50BFE">
        <w:tblPrEx>
          <w:tblLook w:val="04A0" w:firstRow="1" w:lastRow="0" w:firstColumn="1" w:lastColumn="0" w:noHBand="0" w:noVBand="1"/>
        </w:tblPrEx>
        <w:trPr>
          <w:trHeight w:val="1489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8 </w:t>
            </w:r>
          </w:p>
        </w:tc>
        <w:tc>
          <w:tcPr>
            <w:tcW w:w="2693" w:type="dxa"/>
            <w:gridSpan w:val="5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Российская империя в Первой мировой войне. 1914—1918 гг. </w:t>
            </w:r>
          </w:p>
        </w:tc>
        <w:tc>
          <w:tcPr>
            <w:tcW w:w="992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95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Учебная лекция с элементами беседы. Составление конспекта. Работа с картой. </w:t>
            </w:r>
          </w:p>
        </w:tc>
        <w:tc>
          <w:tcPr>
            <w:tcW w:w="1691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Внешняя политика России накануне Первой мировой войны. Начало войны. Россия в военной кампании 1915 года. Кампания 1916 года. </w:t>
            </w:r>
          </w:p>
        </w:tc>
        <w:tc>
          <w:tcPr>
            <w:tcW w:w="1842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ультиматум, Антанта, Центральные державы, Брусиловский прорыв. </w:t>
            </w: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объяснять свое отношение и оценку событий; аргументировано излагать свои мысли; работать с текстом учебника </w:t>
            </w:r>
          </w:p>
        </w:tc>
        <w:tc>
          <w:tcPr>
            <w:tcW w:w="1560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Участие в беседе. Составление конспекта. </w:t>
            </w:r>
          </w:p>
        </w:tc>
        <w:tc>
          <w:tcPr>
            <w:tcW w:w="1559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§6 вопросы </w:t>
            </w:r>
          </w:p>
        </w:tc>
        <w:tc>
          <w:tcPr>
            <w:tcW w:w="1733" w:type="dxa"/>
            <w:gridSpan w:val="6"/>
          </w:tcPr>
          <w:p w:rsidR="00EA6403" w:rsidRPr="00EA6403" w:rsidRDefault="0030464D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  <w:r w:rsidR="00EA6403"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.09 </w:t>
            </w:r>
          </w:p>
        </w:tc>
      </w:tr>
      <w:tr w:rsidR="00EA6403" w:rsidRPr="00EA6403" w:rsidTr="00D50BFE">
        <w:tblPrEx>
          <w:tblLook w:val="04A0" w:firstRow="1" w:lastRow="0" w:firstColumn="1" w:lastColumn="0" w:noHBand="0" w:noVBand="1"/>
        </w:tblPrEx>
        <w:trPr>
          <w:trHeight w:val="937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9 </w:t>
            </w:r>
          </w:p>
        </w:tc>
        <w:tc>
          <w:tcPr>
            <w:tcW w:w="2693" w:type="dxa"/>
            <w:gridSpan w:val="5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Кризис власти: 1916 – февраль 1917 </w:t>
            </w:r>
          </w:p>
        </w:tc>
        <w:tc>
          <w:tcPr>
            <w:tcW w:w="992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995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Изложение материала с организацией </w:t>
            </w: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ной деятельности учащихся. Работа с текстом учебника</w:t>
            </w:r>
          </w:p>
        </w:tc>
        <w:tc>
          <w:tcPr>
            <w:tcW w:w="1691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Причины кризиса власти. Причины забастовок. Пацифизм. </w:t>
            </w:r>
          </w:p>
        </w:tc>
        <w:tc>
          <w:tcPr>
            <w:tcW w:w="1842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объяснять свое отношение и оценку событий; аргументировано излагать свои мысли; работать с текстом учебника </w:t>
            </w:r>
          </w:p>
        </w:tc>
        <w:tc>
          <w:tcPr>
            <w:tcW w:w="1560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Участие в беседе. Составление конспекта. </w:t>
            </w:r>
          </w:p>
        </w:tc>
        <w:tc>
          <w:tcPr>
            <w:tcW w:w="1559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§7 вопросы </w:t>
            </w:r>
          </w:p>
        </w:tc>
        <w:tc>
          <w:tcPr>
            <w:tcW w:w="1733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01.10 </w:t>
            </w:r>
          </w:p>
        </w:tc>
      </w:tr>
      <w:tr w:rsidR="00EA6403" w:rsidTr="00D50BFE">
        <w:trPr>
          <w:trHeight w:val="2041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10 </w:t>
            </w:r>
          </w:p>
        </w:tc>
        <w:tc>
          <w:tcPr>
            <w:tcW w:w="2693" w:type="dxa"/>
            <w:gridSpan w:val="5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Наука и культура России </w:t>
            </w:r>
            <w:proofErr w:type="gramStart"/>
            <w:r>
              <w:rPr>
                <w:sz w:val="23"/>
                <w:szCs w:val="23"/>
              </w:rPr>
              <w:t>в начале</w:t>
            </w:r>
            <w:proofErr w:type="gramEnd"/>
            <w:r>
              <w:rPr>
                <w:sz w:val="23"/>
                <w:szCs w:val="23"/>
              </w:rPr>
              <w:t xml:space="preserve"> XX в. </w:t>
            </w:r>
          </w:p>
        </w:tc>
        <w:tc>
          <w:tcPr>
            <w:tcW w:w="992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995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Практикум. Работа с текстом учебника. Разработка и презентация проектов по теме. </w:t>
            </w:r>
          </w:p>
        </w:tc>
        <w:tc>
          <w:tcPr>
            <w:tcW w:w="1691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Образование и наука. Духовная жизнь России. Новые течения в духовной жизни. </w:t>
            </w:r>
          </w:p>
        </w:tc>
        <w:tc>
          <w:tcPr>
            <w:tcW w:w="1415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космизм, ноосфера, критический реализм, «Вехи», «Мир искусства». Серебряный век, модерн, символизм, декаданс, футуризм, абстракционизм, Московский Художественный театр.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характеризовать развитие культуры; создавать презентации по проектам темы. </w:t>
            </w:r>
          </w:p>
        </w:tc>
        <w:tc>
          <w:tcPr>
            <w:tcW w:w="1987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и презентация проектов по теме. Таблица: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 Развитие отечественной культуры в начале XX века» </w:t>
            </w:r>
          </w:p>
        </w:tc>
        <w:tc>
          <w:tcPr>
            <w:tcW w:w="1559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§8 вопросы, таблица </w:t>
            </w:r>
          </w:p>
        </w:tc>
        <w:tc>
          <w:tcPr>
            <w:tcW w:w="1733" w:type="dxa"/>
            <w:gridSpan w:val="6"/>
          </w:tcPr>
          <w:p w:rsidR="00EA6403" w:rsidRDefault="003046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</w:t>
            </w:r>
            <w:r w:rsidR="00EA6403">
              <w:rPr>
                <w:sz w:val="23"/>
                <w:szCs w:val="23"/>
              </w:rPr>
              <w:t xml:space="preserve">.10 </w:t>
            </w:r>
          </w:p>
        </w:tc>
      </w:tr>
      <w:tr w:rsidR="00EA6403" w:rsidTr="00D50BFE">
        <w:trPr>
          <w:trHeight w:val="523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 </w:t>
            </w:r>
          </w:p>
        </w:tc>
        <w:tc>
          <w:tcPr>
            <w:tcW w:w="2693" w:type="dxa"/>
            <w:gridSpan w:val="5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Повторительно – обобщающий урок по разделу 1 </w:t>
            </w:r>
          </w:p>
        </w:tc>
        <w:tc>
          <w:tcPr>
            <w:tcW w:w="992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985" w:type="dxa"/>
            <w:gridSpan w:val="2"/>
          </w:tcPr>
          <w:p w:rsidR="00EA6403" w:rsidRDefault="00EA6403" w:rsidP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4"/>
          </w:tcPr>
          <w:p w:rsidR="00EA6403" w:rsidRDefault="00EA6403" w:rsidP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22" w:type="dxa"/>
            <w:gridSpan w:val="2"/>
          </w:tcPr>
          <w:p w:rsidR="00EA6403" w:rsidRDefault="00EA6403" w:rsidP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0" w:type="dxa"/>
            <w:gridSpan w:val="5"/>
          </w:tcPr>
          <w:p w:rsidR="00EA6403" w:rsidRDefault="00EA6403" w:rsidP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  <w:gridSpan w:val="3"/>
          </w:tcPr>
          <w:p w:rsidR="00EA6403" w:rsidRDefault="00EA6403" w:rsidP="00EA640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33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08.10 </w:t>
            </w:r>
          </w:p>
        </w:tc>
      </w:tr>
      <w:tr w:rsidR="00EA6403" w:rsidTr="00D50BFE">
        <w:trPr>
          <w:trHeight w:val="107"/>
        </w:trPr>
        <w:tc>
          <w:tcPr>
            <w:tcW w:w="14599" w:type="dxa"/>
            <w:gridSpan w:val="29"/>
          </w:tcPr>
          <w:p w:rsidR="00EA6403" w:rsidRDefault="00EA6403" w:rsidP="00EA6403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II Россия в годы революции и гражданской войны 1917-1922гг. (7 ч.)</w:t>
            </w:r>
          </w:p>
        </w:tc>
      </w:tr>
      <w:tr w:rsidR="00EA6403" w:rsidTr="00CF4AC5">
        <w:trPr>
          <w:trHeight w:val="1213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12 </w:t>
            </w:r>
          </w:p>
        </w:tc>
        <w:tc>
          <w:tcPr>
            <w:tcW w:w="2572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Политика Временного правительства и российское общество в 1917 году </w:t>
            </w:r>
          </w:p>
        </w:tc>
        <w:tc>
          <w:tcPr>
            <w:tcW w:w="1553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изучения нового материала </w:t>
            </w:r>
          </w:p>
        </w:tc>
        <w:tc>
          <w:tcPr>
            <w:tcW w:w="1553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Социально-экономическое положение России в военные годы. Общественно-политический кризис в России. </w:t>
            </w:r>
          </w:p>
        </w:tc>
        <w:tc>
          <w:tcPr>
            <w:tcW w:w="1553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пацифизм, министерская чехарда, Петроградский совет рабочих и солдатских депутатов, Временное правительство.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объяснять свое отношение и оценку </w:t>
            </w:r>
            <w:r w:rsidRPr="00EA6403">
              <w:rPr>
                <w:sz w:val="23"/>
                <w:szCs w:val="23"/>
              </w:rPr>
              <w:t>событий; аргументировано излагать свои мысли; работать с текстом учебника</w:t>
            </w:r>
          </w:p>
        </w:tc>
        <w:tc>
          <w:tcPr>
            <w:tcW w:w="1987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дискуссии. Анализ документа </w:t>
            </w:r>
          </w:p>
        </w:tc>
        <w:tc>
          <w:tcPr>
            <w:tcW w:w="1984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§9, вопросы </w:t>
            </w:r>
          </w:p>
        </w:tc>
        <w:tc>
          <w:tcPr>
            <w:tcW w:w="1308" w:type="dxa"/>
            <w:gridSpan w:val="3"/>
          </w:tcPr>
          <w:p w:rsidR="00EA6403" w:rsidRDefault="003046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EA6403">
              <w:rPr>
                <w:sz w:val="23"/>
                <w:szCs w:val="23"/>
              </w:rPr>
              <w:t xml:space="preserve">.10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1351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13 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События октября 1917 года и их последствия 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Учебная лекция Работа с текстом учебника. Беседа по ключевым проблемам урока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Февральской революции 1917 года в России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Знать понятия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амнистия, двоевластие, Учредительное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собрание, военная диктатура</w:t>
            </w:r>
            <w:proofErr w:type="gram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У</w:t>
            </w:r>
            <w:proofErr w:type="gramEnd"/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составлять развёрнутый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план конспект; дискутировать по ключевым проблемам темы. </w:t>
            </w: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Составление конспекта. Анализ документа </w:t>
            </w: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§,10 </w:t>
            </w:r>
          </w:p>
        </w:tc>
        <w:tc>
          <w:tcPr>
            <w:tcW w:w="1308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15.10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2179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14 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Приход к власти большевиков 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Проблемная беседа с элементами дискуссии. Беседа по ключевым проблемам урока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Первые декреты СНК, Национализация. ВЦИК</w:t>
            </w:r>
            <w:proofErr w:type="gram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,В</w:t>
            </w:r>
            <w:proofErr w:type="gram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ЧК,ВСНХ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Знать понятия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национализация, оппозиция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Совет народных комиссаров (СНК), Всероссийский центральный исполнительный комитет (ВЦИК).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Самоопределение, Всероссийская чрезвычайная комиссия (ВЧК), национализация, оппозиция, Учредительное собрание, аннексия, контрибуция, сепаратный мирный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договор, гражданская война, интервенция, Высший совет народного хозяйства (ВСНХ), продовольственные отряды (продотряды).</w:t>
            </w:r>
            <w:proofErr w:type="gram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Уметь объяснять свое отношение и оценку событий; аргументировано излагать свои мысли; работать с текстом учебника</w:t>
            </w: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Составление конспекта. Анализ документа </w:t>
            </w: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§10 </w:t>
            </w:r>
          </w:p>
        </w:tc>
        <w:tc>
          <w:tcPr>
            <w:tcW w:w="1308" w:type="dxa"/>
            <w:gridSpan w:val="3"/>
          </w:tcPr>
          <w:p w:rsidR="00EA6403" w:rsidRPr="00EA6403" w:rsidRDefault="0001234E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  <w:r w:rsidR="00EA6403"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.10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1627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15 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Брестский мир и его последствия 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Проблемная беседа с элементами дискуссии. Беседа по ключевым проблемам урока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Переговоры с Германией. Аннексия. Контрибуция. Условия Брестского мира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>Знать понятия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: </w:t>
            </w:r>
            <w:proofErr w:type="spell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аннексия</w:t>
            </w:r>
            <w:proofErr w:type="gram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,к</w:t>
            </w:r>
            <w:proofErr w:type="gram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онтрибуция</w:t>
            </w:r>
            <w:proofErr w:type="spell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сепаратный мирный договор, гражданская война.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объяснять свое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отношение и оценку событий; аргументировано излагать свои мысли; работать с текстом учебника </w:t>
            </w: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Составление конспекта. Анализ документа </w:t>
            </w: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§11,вопросы</w:t>
            </w:r>
            <w:proofErr w:type="gramStart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,р</w:t>
            </w:r>
            <w:proofErr w:type="gramEnd"/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абота с документом </w:t>
            </w:r>
          </w:p>
        </w:tc>
        <w:tc>
          <w:tcPr>
            <w:tcW w:w="1308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22.10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16 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Начало Гражданской войны и развитие Белого движения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Проблемная беседа с элементами дискуссии. Беседа по ключевым проблемам урока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Белое движение в России. Причины поражения белых. Крестьянство в годы Гражданской войны. Совет рабочей и крестьянской обороны. Белый террор, красный террор, продразверстка, «буржуазные специалисты», Коммунистический Интернационал (Коминтерн)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составлять развёрнутый план конспект; дискутировать по ключевым проблемам темы.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белое движение, Красная Армия, военный коммунизм, работа с картой</w:t>
            </w: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Участие в дискуссии. Анализ документа, </w:t>
            </w: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§12 вопросы, работа с документ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ом.</w:t>
            </w:r>
          </w:p>
        </w:tc>
        <w:tc>
          <w:tcPr>
            <w:tcW w:w="1308" w:type="dxa"/>
            <w:gridSpan w:val="3"/>
          </w:tcPr>
          <w:p w:rsidR="00EA6403" w:rsidRPr="00EA6403" w:rsidRDefault="0001234E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  <w:r w:rsidR="00EA6403"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.10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2179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17 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Советская Россия в годы Гражданской войны 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Образное повествование с элементами беседы. Участие в беседе. Работа с текстом учебника.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Политика военного коммунизма. Особенности тактики правительства Советской России. Советская Россия, Коминтерн и новые национальные государства. Завершение Гражданской войны </w:t>
            </w: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белое движение, Красная Армия, военный коммунизм, Совет рабочей и крестьянской обороны. Белый террор, красный террор, продразверстка, «буржуазные специалисты», Коммунистический Интернационал (Коминтерн)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составлять развёрнутый </w:t>
            </w: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план конспект; дискутировать по ключевым проблемам темы.</w:t>
            </w: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</w:t>
            </w:r>
          </w:p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Опрос. Участие в беседе. Работа с текстом учебника </w:t>
            </w: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§13 вопросы, работа с документом, </w:t>
            </w:r>
          </w:p>
        </w:tc>
        <w:tc>
          <w:tcPr>
            <w:tcW w:w="1308" w:type="dxa"/>
            <w:gridSpan w:val="3"/>
          </w:tcPr>
          <w:p w:rsidR="00EA6403" w:rsidRPr="00EA6403" w:rsidRDefault="0001234E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5.11</w:t>
            </w:r>
            <w:r w:rsidR="00EA6403" w:rsidRPr="00EA640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  <w:tr w:rsidR="00EA6403" w:rsidRPr="00EA6403" w:rsidTr="00CF4AC5">
        <w:tblPrEx>
          <w:tblLook w:val="04A0" w:firstRow="1" w:lastRow="0" w:firstColumn="1" w:lastColumn="0" w:noHBand="0" w:noVBand="1"/>
        </w:tblPrEx>
        <w:trPr>
          <w:trHeight w:val="2179"/>
        </w:trPr>
        <w:tc>
          <w:tcPr>
            <w:tcW w:w="534" w:type="dxa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18</w:t>
            </w:r>
          </w:p>
        </w:tc>
        <w:tc>
          <w:tcPr>
            <w:tcW w:w="2572" w:type="dxa"/>
            <w:gridSpan w:val="3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1553" w:type="dxa"/>
            <w:gridSpan w:val="4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555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987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  <w:gridSpan w:val="6"/>
          </w:tcPr>
          <w:p w:rsidR="00EA6403" w:rsidRPr="00EA6403" w:rsidRDefault="00EA6403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08" w:type="dxa"/>
            <w:gridSpan w:val="3"/>
          </w:tcPr>
          <w:p w:rsidR="00EA6403" w:rsidRPr="001F4919" w:rsidRDefault="0001234E" w:rsidP="00EA64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4919">
              <w:rPr>
                <w:rFonts w:ascii="Times New Roman" w:hAnsi="Times New Roman" w:cs="Times New Roman"/>
                <w:sz w:val="23"/>
                <w:szCs w:val="23"/>
              </w:rPr>
              <w:t>10.11</w:t>
            </w:r>
          </w:p>
        </w:tc>
      </w:tr>
      <w:tr w:rsidR="00EA6403" w:rsidTr="0030598C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EA6403" w:rsidRDefault="00EA6403" w:rsidP="00852442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 xml:space="preserve">III СССР в 1920 -1930 </w:t>
            </w:r>
            <w:proofErr w:type="spellStart"/>
            <w:r>
              <w:rPr>
                <w:b/>
                <w:bCs/>
                <w:sz w:val="23"/>
                <w:szCs w:val="23"/>
              </w:rPr>
              <w:t>г.г</w:t>
            </w:r>
            <w:proofErr w:type="spellEnd"/>
            <w:r>
              <w:rPr>
                <w:b/>
                <w:bCs/>
                <w:sz w:val="23"/>
                <w:szCs w:val="23"/>
              </w:rPr>
              <w:t>.(10 ч.)</w:t>
            </w:r>
          </w:p>
        </w:tc>
      </w:tr>
      <w:tr w:rsidR="00EA6403" w:rsidTr="00CF4AC5">
        <w:trPr>
          <w:gridAfter w:val="1"/>
          <w:wAfter w:w="32" w:type="dxa"/>
          <w:trHeight w:val="2317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 </w:t>
            </w:r>
          </w:p>
        </w:tc>
        <w:tc>
          <w:tcPr>
            <w:tcW w:w="2572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Новая экономическая политика и образование СССР </w:t>
            </w:r>
          </w:p>
        </w:tc>
        <w:tc>
          <w:tcPr>
            <w:tcW w:w="1553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Проблемная лекция. Участие в обсуждении вопросов темы.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конспекта </w:t>
            </w:r>
          </w:p>
        </w:tc>
        <w:tc>
          <w:tcPr>
            <w:tcW w:w="1553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Положение России в 1920-1921гг. Новая экономическая политика (нэп). </w:t>
            </w:r>
          </w:p>
        </w:tc>
        <w:tc>
          <w:tcPr>
            <w:tcW w:w="1697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коммунистический идеал, план ГОЭЛРО, Государственная плановая комиссия (Госплан). Новая экономическая политика (нэп), продналог, монополия внешней торговли, хозрасчет, Главлит.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lastRenderedPageBreak/>
              <w:t xml:space="preserve">составлять развёрнутый план конспект; дискутировать по ключевым проблемам темы. </w:t>
            </w:r>
          </w:p>
        </w:tc>
        <w:tc>
          <w:tcPr>
            <w:tcW w:w="1843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Участие в обсуждении вопросов темы.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конспекта </w:t>
            </w:r>
          </w:p>
        </w:tc>
        <w:tc>
          <w:tcPr>
            <w:tcW w:w="1984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§14 вопросы, работа с документом, </w:t>
            </w:r>
          </w:p>
        </w:tc>
        <w:tc>
          <w:tcPr>
            <w:tcW w:w="1276" w:type="dxa"/>
            <w:gridSpan w:val="2"/>
          </w:tcPr>
          <w:p w:rsidR="00EA6403" w:rsidRDefault="00012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12.11</w:t>
            </w:r>
          </w:p>
        </w:tc>
      </w:tr>
      <w:tr w:rsidR="00EA6403" w:rsidTr="00CF4AC5">
        <w:trPr>
          <w:gridAfter w:val="1"/>
          <w:wAfter w:w="32" w:type="dxa"/>
          <w:trHeight w:val="937"/>
        </w:trPr>
        <w:tc>
          <w:tcPr>
            <w:tcW w:w="534" w:type="dxa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20 </w:t>
            </w:r>
          </w:p>
        </w:tc>
        <w:tc>
          <w:tcPr>
            <w:tcW w:w="2572" w:type="dxa"/>
            <w:gridSpan w:val="3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СССР </w:t>
            </w:r>
          </w:p>
        </w:tc>
        <w:tc>
          <w:tcPr>
            <w:tcW w:w="1553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Беседа с элементами дискуссии. Участие в дискуссии. Анализ документа. </w:t>
            </w:r>
          </w:p>
        </w:tc>
        <w:tc>
          <w:tcPr>
            <w:tcW w:w="1553" w:type="dxa"/>
            <w:gridSpan w:val="2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Образование СССР. Кризис руководства партии большевиков. </w:t>
            </w:r>
          </w:p>
        </w:tc>
        <w:tc>
          <w:tcPr>
            <w:tcW w:w="1697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Закавказская Федерация, Всесоюзный съезд советов.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объяснять свое отношение и оценку </w:t>
            </w:r>
            <w:r w:rsidR="00852442" w:rsidRPr="00852442">
              <w:rPr>
                <w:sz w:val="23"/>
                <w:szCs w:val="23"/>
              </w:rPr>
              <w:t>событий; аргументировано излагать свои мысли; работать с текстом учебника</w:t>
            </w:r>
          </w:p>
        </w:tc>
        <w:tc>
          <w:tcPr>
            <w:tcW w:w="1843" w:type="dxa"/>
            <w:gridSpan w:val="4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обсуждении вопросов темы. </w:t>
            </w:r>
          </w:p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документа </w:t>
            </w:r>
          </w:p>
        </w:tc>
        <w:tc>
          <w:tcPr>
            <w:tcW w:w="1984" w:type="dxa"/>
            <w:gridSpan w:val="6"/>
          </w:tcPr>
          <w:p w:rsidR="00EA6403" w:rsidRDefault="00EA640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§15 вопросы, работа с документом, </w:t>
            </w:r>
          </w:p>
        </w:tc>
        <w:tc>
          <w:tcPr>
            <w:tcW w:w="1276" w:type="dxa"/>
            <w:gridSpan w:val="2"/>
          </w:tcPr>
          <w:p w:rsidR="00EA6403" w:rsidRDefault="00012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Pr="00852442">
              <w:rPr>
                <w:sz w:val="23"/>
                <w:szCs w:val="23"/>
              </w:rPr>
              <w:t>.11</w:t>
            </w:r>
          </w:p>
        </w:tc>
      </w:tr>
      <w:tr w:rsidR="00852442" w:rsidRPr="00852442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3637"/>
        </w:trPr>
        <w:tc>
          <w:tcPr>
            <w:tcW w:w="534" w:type="dxa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21 </w:t>
            </w:r>
          </w:p>
        </w:tc>
        <w:tc>
          <w:tcPr>
            <w:tcW w:w="2572" w:type="dxa"/>
            <w:gridSpan w:val="3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Советская внешняя политика 1920-х гг. и Коминтерн </w:t>
            </w:r>
          </w:p>
        </w:tc>
        <w:tc>
          <w:tcPr>
            <w:tcW w:w="1553" w:type="dxa"/>
            <w:gridSpan w:val="4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Изложение материала с организацией </w:t>
            </w:r>
            <w:proofErr w:type="spellStart"/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ной деятельности учащихся. Работа с текстом учебника </w:t>
            </w:r>
          </w:p>
        </w:tc>
        <w:tc>
          <w:tcPr>
            <w:tcW w:w="1553" w:type="dxa"/>
            <w:gridSpan w:val="2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Причины отказа от нэпа. Разгром </w:t>
            </w:r>
          </w:p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 правого уклона» и новые ориентиры. Программы индустриализации и коллективизации. Репрессии. Политика ликвидации кулачества. «Великий перелом». </w:t>
            </w:r>
          </w:p>
        </w:tc>
        <w:tc>
          <w:tcPr>
            <w:tcW w:w="1697" w:type="dxa"/>
            <w:gridSpan w:val="4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элита, перманентная революция, Всесоюзная Коммунистическая партия (большевиков) — ВКП (б). Старые большевики, возможность построения социализма в одной, отдельно взятой стране, идея «смены вех». </w:t>
            </w:r>
            <w:proofErr w:type="gramStart"/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Индустриализация, коллективизация, кулак, нэпман, репрессии, «кулацкая оппозиция», «правый уклон», пятилетний план, «великий перелом». </w:t>
            </w:r>
            <w:proofErr w:type="gramEnd"/>
          </w:p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излагать суждения о причинно-</w:t>
            </w: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следственных связях; давать оценку событиям на основе анализа исторического источника. </w:t>
            </w:r>
          </w:p>
        </w:tc>
        <w:tc>
          <w:tcPr>
            <w:tcW w:w="1843" w:type="dxa"/>
            <w:gridSpan w:val="4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Участие в обсуждении вопросов темы. </w:t>
            </w:r>
          </w:p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Анализ документа </w:t>
            </w:r>
          </w:p>
        </w:tc>
        <w:tc>
          <w:tcPr>
            <w:tcW w:w="1984" w:type="dxa"/>
            <w:gridSpan w:val="6"/>
          </w:tcPr>
          <w:p w:rsidR="00852442" w:rsidRPr="00852442" w:rsidRDefault="00852442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5244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§16 вопросы, работа с документом, </w:t>
            </w:r>
          </w:p>
        </w:tc>
        <w:tc>
          <w:tcPr>
            <w:tcW w:w="1276" w:type="dxa"/>
            <w:gridSpan w:val="2"/>
          </w:tcPr>
          <w:p w:rsidR="00852442" w:rsidRPr="00852442" w:rsidRDefault="0001234E" w:rsidP="008524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.11</w:t>
            </w:r>
          </w:p>
        </w:tc>
      </w:tr>
      <w:tr w:rsidR="00E07D0D" w:rsidRPr="00E07D0D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885"/>
        </w:trPr>
        <w:tc>
          <w:tcPr>
            <w:tcW w:w="534" w:type="dxa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22 </w:t>
            </w:r>
          </w:p>
        </w:tc>
        <w:tc>
          <w:tcPr>
            <w:tcW w:w="2572" w:type="dxa"/>
            <w:gridSpan w:val="3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Идея построения социализма в одной стране и возвышение Сталина </w:t>
            </w:r>
          </w:p>
        </w:tc>
        <w:tc>
          <w:tcPr>
            <w:tcW w:w="155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Изучение нового материала </w:t>
            </w:r>
          </w:p>
        </w:tc>
        <w:tc>
          <w:tcPr>
            <w:tcW w:w="1553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Индустриализация. Отказ от НЭПа. «Новые ориентиры» </w:t>
            </w:r>
          </w:p>
        </w:tc>
        <w:tc>
          <w:tcPr>
            <w:tcW w:w="1697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излагать суждения о причинно-следственных связях; давать оценку событиям на основе анализа исторического источника. </w:t>
            </w:r>
          </w:p>
        </w:tc>
        <w:tc>
          <w:tcPr>
            <w:tcW w:w="184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Фронтальный опрос. Анализ документа </w:t>
            </w:r>
          </w:p>
        </w:tc>
        <w:tc>
          <w:tcPr>
            <w:tcW w:w="1984" w:type="dxa"/>
            <w:gridSpan w:val="6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§17 вопросы, работа с документом, </w:t>
            </w:r>
          </w:p>
        </w:tc>
        <w:tc>
          <w:tcPr>
            <w:tcW w:w="1276" w:type="dxa"/>
            <w:gridSpan w:val="2"/>
          </w:tcPr>
          <w:p w:rsidR="00E07D0D" w:rsidRPr="00E07D0D" w:rsidRDefault="0001234E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.11</w:t>
            </w:r>
          </w:p>
        </w:tc>
      </w:tr>
      <w:tr w:rsidR="00E07D0D" w:rsidRPr="00E07D0D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2180"/>
        </w:trPr>
        <w:tc>
          <w:tcPr>
            <w:tcW w:w="534" w:type="dxa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23 </w:t>
            </w:r>
          </w:p>
        </w:tc>
        <w:tc>
          <w:tcPr>
            <w:tcW w:w="2572" w:type="dxa"/>
            <w:gridSpan w:val="3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Коллективиза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ция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5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Образное повествование с элементами беседы. Участие в беседе. Работа с текстом учебника. </w:t>
            </w:r>
          </w:p>
        </w:tc>
        <w:tc>
          <w:tcPr>
            <w:tcW w:w="1553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Коллективизация и её итоги. Культурная революция. </w:t>
            </w:r>
          </w:p>
        </w:tc>
        <w:tc>
          <w:tcPr>
            <w:tcW w:w="1697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колхоз, раскулачивание, принудительная коллективизация. </w:t>
            </w: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излагать суждения о причинно-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следственных связях; давать оценку событиям на основе анализа исторического источника.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работать с текстом учебника и документа: аргументировано излагать свои мысли. </w:t>
            </w:r>
          </w:p>
        </w:tc>
        <w:tc>
          <w:tcPr>
            <w:tcW w:w="184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Анализ документа </w:t>
            </w:r>
          </w:p>
        </w:tc>
        <w:tc>
          <w:tcPr>
            <w:tcW w:w="1984" w:type="dxa"/>
            <w:gridSpan w:val="6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§18 вопросы, работа с документом, </w:t>
            </w:r>
          </w:p>
        </w:tc>
        <w:tc>
          <w:tcPr>
            <w:tcW w:w="1276" w:type="dxa"/>
            <w:gridSpan w:val="2"/>
          </w:tcPr>
          <w:p w:rsidR="00E07D0D" w:rsidRPr="00E07D0D" w:rsidRDefault="0001234E" w:rsidP="00012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.11</w:t>
            </w:r>
          </w:p>
        </w:tc>
      </w:tr>
      <w:tr w:rsidR="00E07D0D" w:rsidRPr="00E07D0D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145"/>
        </w:trPr>
        <w:tc>
          <w:tcPr>
            <w:tcW w:w="534" w:type="dxa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24 </w:t>
            </w:r>
          </w:p>
        </w:tc>
        <w:tc>
          <w:tcPr>
            <w:tcW w:w="2572" w:type="dxa"/>
            <w:gridSpan w:val="3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Индустриализация </w:t>
            </w:r>
          </w:p>
        </w:tc>
        <w:tc>
          <w:tcPr>
            <w:tcW w:w="155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Образное повествование с элементами беседы. Участие в беседе. Работа с текстом учебника. </w:t>
            </w:r>
          </w:p>
        </w:tc>
        <w:tc>
          <w:tcPr>
            <w:tcW w:w="1553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Индустриализация в годы первых пятилеток. Массовые репрессии. ГУЛАГ. Трудовой энтузиазм народа. </w:t>
            </w:r>
          </w:p>
        </w:tc>
        <w:tc>
          <w:tcPr>
            <w:tcW w:w="1697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Источники индустриализации, Главное управление лагерями (ГУЛАГ), ударники, стахановцы. </w:t>
            </w: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излагать суждения о причинно-следственных связях; давать оценку событиям на основе анализа исторического источника.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Уметь работать с текстом учебника и документа: аргументировано излагать свои мысли.</w:t>
            </w:r>
          </w:p>
        </w:tc>
        <w:tc>
          <w:tcPr>
            <w:tcW w:w="184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Анализ документа </w:t>
            </w:r>
          </w:p>
        </w:tc>
        <w:tc>
          <w:tcPr>
            <w:tcW w:w="1984" w:type="dxa"/>
            <w:gridSpan w:val="6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§18 вопросы, работа с </w:t>
            </w: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документом</w:t>
            </w:r>
            <w:proofErr w:type="gram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,м</w:t>
            </w:r>
            <w:proofErr w:type="spellEnd"/>
            <w:proofErr w:type="gram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E07D0D" w:rsidRPr="00E07D0D" w:rsidRDefault="0001234E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.12</w:t>
            </w:r>
          </w:p>
        </w:tc>
      </w:tr>
      <w:tr w:rsidR="00E07D0D" w:rsidRPr="00E07D0D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2041"/>
        </w:trPr>
        <w:tc>
          <w:tcPr>
            <w:tcW w:w="534" w:type="dxa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25 </w:t>
            </w:r>
          </w:p>
        </w:tc>
        <w:tc>
          <w:tcPr>
            <w:tcW w:w="2572" w:type="dxa"/>
            <w:gridSpan w:val="3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«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Великий террор» 1930х гг. и создание командно-</w:t>
            </w: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административ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ной системы </w:t>
            </w:r>
          </w:p>
        </w:tc>
        <w:tc>
          <w:tcPr>
            <w:tcW w:w="155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Изложение материала с организацией </w:t>
            </w: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ной деятельности учащихся. Работа с текстом учебника </w:t>
            </w:r>
          </w:p>
        </w:tc>
        <w:tc>
          <w:tcPr>
            <w:tcW w:w="1553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Рост массовых репрессий. Кампания политического террора в СССР. Создание сталинской централизованной системы власти и управления обществом. Духовный климат советского общества. </w:t>
            </w:r>
          </w:p>
        </w:tc>
        <w:tc>
          <w:tcPr>
            <w:tcW w:w="1697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чистка государственного аппарата, командно-административная система, демократический централизм, «враг народа», культ личности.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работать с текстом учебника и документа: аргументировано излагать свои мысли. </w:t>
            </w:r>
          </w:p>
        </w:tc>
        <w:tc>
          <w:tcPr>
            <w:tcW w:w="184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Письменный опрос. </w:t>
            </w: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ная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работа с фрагментами параграфа </w:t>
            </w:r>
          </w:p>
        </w:tc>
        <w:tc>
          <w:tcPr>
            <w:tcW w:w="1984" w:type="dxa"/>
            <w:gridSpan w:val="6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§19 вопросы, работа с документом, </w:t>
            </w:r>
          </w:p>
        </w:tc>
        <w:tc>
          <w:tcPr>
            <w:tcW w:w="1276" w:type="dxa"/>
            <w:gridSpan w:val="2"/>
          </w:tcPr>
          <w:p w:rsidR="00E07D0D" w:rsidRPr="00E07D0D" w:rsidRDefault="0001234E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03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.12</w:t>
            </w:r>
          </w:p>
        </w:tc>
      </w:tr>
      <w:tr w:rsidR="00E07D0D" w:rsidRPr="00E07D0D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213"/>
        </w:trPr>
        <w:tc>
          <w:tcPr>
            <w:tcW w:w="534" w:type="dxa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26 </w:t>
            </w:r>
          </w:p>
        </w:tc>
        <w:tc>
          <w:tcPr>
            <w:tcW w:w="2572" w:type="dxa"/>
            <w:gridSpan w:val="3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Советская внешняя политика 1920-1930-х гг. </w:t>
            </w:r>
          </w:p>
        </w:tc>
        <w:tc>
          <w:tcPr>
            <w:tcW w:w="155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Проблемная беседа. Участие в беседе. Работа с текстом учебника. Составление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таблицы </w:t>
            </w:r>
          </w:p>
        </w:tc>
        <w:tc>
          <w:tcPr>
            <w:tcW w:w="1553" w:type="dxa"/>
            <w:gridSpan w:val="2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Внешняя политика СССР и проблемы коллективной безопасности в Европе.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Гражданская война в Испании. Мюнхенский сговор. </w:t>
            </w:r>
          </w:p>
        </w:tc>
        <w:tc>
          <w:tcPr>
            <w:tcW w:w="1697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Генуэзская и Гаагская конференции, </w:t>
            </w:r>
            <w:proofErr w:type="spell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Раппальский</w:t>
            </w:r>
            <w:proofErr w:type="spell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советско-германский </w:t>
            </w: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договор</w:t>
            </w:r>
            <w:proofErr w:type="gram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</w:t>
            </w:r>
            <w:proofErr w:type="gramEnd"/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истема коллективной безопасности, Народный фронт, Антикоминтерновский </w:t>
            </w:r>
            <w:r w:rsidR="00A7500A"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пакт, политика умиротворения стран-агрессоров, Мюнхенский сговор. Уметь аргументировано излагать свои мысли; работать с текстом учебника</w:t>
            </w:r>
          </w:p>
        </w:tc>
        <w:tc>
          <w:tcPr>
            <w:tcW w:w="1843" w:type="dxa"/>
            <w:gridSpan w:val="4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Участие в беседе. </w:t>
            </w:r>
          </w:p>
        </w:tc>
        <w:tc>
          <w:tcPr>
            <w:tcW w:w="1984" w:type="dxa"/>
            <w:gridSpan w:val="6"/>
          </w:tcPr>
          <w:p w:rsidR="00E07D0D" w:rsidRPr="00E07D0D" w:rsidRDefault="00E07D0D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07D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 20 вопросы, работа с документом, </w:t>
            </w:r>
          </w:p>
        </w:tc>
        <w:tc>
          <w:tcPr>
            <w:tcW w:w="1276" w:type="dxa"/>
            <w:gridSpan w:val="2"/>
          </w:tcPr>
          <w:p w:rsidR="00E07D0D" w:rsidRPr="00E07D0D" w:rsidRDefault="0001234E" w:rsidP="00E07D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.12</w:t>
            </w:r>
          </w:p>
        </w:tc>
      </w:tr>
      <w:tr w:rsidR="00A7500A" w:rsidRPr="00A7500A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627"/>
        </w:trPr>
        <w:tc>
          <w:tcPr>
            <w:tcW w:w="534" w:type="dxa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27 </w:t>
            </w:r>
          </w:p>
        </w:tc>
        <w:tc>
          <w:tcPr>
            <w:tcW w:w="2572" w:type="dxa"/>
            <w:gridSpan w:val="3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Культура и искусство в СССР в 1930-е годы </w:t>
            </w:r>
          </w:p>
        </w:tc>
        <w:tc>
          <w:tcPr>
            <w:tcW w:w="1553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Практикум. Работа с текстом учебника. Ответы на вопросы к параграфу. </w:t>
            </w:r>
          </w:p>
        </w:tc>
        <w:tc>
          <w:tcPr>
            <w:tcW w:w="1553" w:type="dxa"/>
            <w:gridSpan w:val="2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Многообразие культурной жизни 1920-1930-хгг. Социалистический реализм. Искусство кино. </w:t>
            </w:r>
          </w:p>
        </w:tc>
        <w:tc>
          <w:tcPr>
            <w:tcW w:w="1697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пролетарская культура, критический реализм, сатира, метод социалистического реализма, киноискусство. </w:t>
            </w:r>
          </w:p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характеризовать развитие культуры; создавать презентации по проектам </w:t>
            </w: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темы. </w:t>
            </w:r>
          </w:p>
        </w:tc>
        <w:tc>
          <w:tcPr>
            <w:tcW w:w="1843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Практические задания. Ответы на вопросы к параграфу. </w:t>
            </w:r>
          </w:p>
        </w:tc>
        <w:tc>
          <w:tcPr>
            <w:tcW w:w="1984" w:type="dxa"/>
            <w:gridSpan w:val="6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750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 21 вопросы, работа с документом, </w:t>
            </w:r>
          </w:p>
        </w:tc>
        <w:tc>
          <w:tcPr>
            <w:tcW w:w="1276" w:type="dxa"/>
            <w:gridSpan w:val="2"/>
          </w:tcPr>
          <w:p w:rsidR="00A7500A" w:rsidRPr="001F4919" w:rsidRDefault="0001234E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4919">
              <w:rPr>
                <w:rFonts w:ascii="Times New Roman" w:hAnsi="Times New Roman" w:cs="Times New Roman"/>
                <w:sz w:val="23"/>
                <w:szCs w:val="23"/>
              </w:rPr>
              <w:t>10.12</w:t>
            </w:r>
          </w:p>
        </w:tc>
      </w:tr>
      <w:tr w:rsidR="00A7500A" w:rsidRPr="00A7500A" w:rsidTr="00CF4AC5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627"/>
        </w:trPr>
        <w:tc>
          <w:tcPr>
            <w:tcW w:w="534" w:type="dxa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28</w:t>
            </w:r>
          </w:p>
        </w:tc>
        <w:tc>
          <w:tcPr>
            <w:tcW w:w="2572" w:type="dxa"/>
            <w:gridSpan w:val="3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Повторительно-обобщающий урок по 3 разделу </w:t>
            </w:r>
          </w:p>
        </w:tc>
        <w:tc>
          <w:tcPr>
            <w:tcW w:w="1553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555" w:type="dxa"/>
            <w:gridSpan w:val="2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97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4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  <w:gridSpan w:val="6"/>
          </w:tcPr>
          <w:p w:rsidR="00A7500A" w:rsidRPr="00A7500A" w:rsidRDefault="00A7500A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A7500A" w:rsidRPr="001F4919" w:rsidRDefault="0001234E" w:rsidP="00A75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4919">
              <w:rPr>
                <w:rFonts w:ascii="Times New Roman" w:hAnsi="Times New Roman" w:cs="Times New Roman"/>
                <w:sz w:val="23"/>
                <w:szCs w:val="23"/>
              </w:rPr>
              <w:t>15.12</w:t>
            </w:r>
          </w:p>
        </w:tc>
      </w:tr>
      <w:tr w:rsidR="00A7500A" w:rsidTr="0030598C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A7500A" w:rsidRDefault="00A7500A" w:rsidP="00A7500A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IV Великая Отечественная война. 1941-1945гг. (10 ч.)</w:t>
            </w:r>
          </w:p>
        </w:tc>
      </w:tr>
      <w:tr w:rsidR="00A7500A" w:rsidTr="009D0E9D">
        <w:trPr>
          <w:gridAfter w:val="1"/>
          <w:wAfter w:w="32" w:type="dxa"/>
          <w:trHeight w:val="937"/>
        </w:trPr>
        <w:tc>
          <w:tcPr>
            <w:tcW w:w="534" w:type="dxa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 </w:t>
            </w:r>
          </w:p>
        </w:tc>
        <w:tc>
          <w:tcPr>
            <w:tcW w:w="2572" w:type="dxa"/>
            <w:gridSpan w:val="3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Советско</w:t>
            </w:r>
            <w:proofErr w:type="spellEnd"/>
            <w:r>
              <w:rPr>
                <w:sz w:val="23"/>
                <w:szCs w:val="23"/>
              </w:rPr>
              <w:t xml:space="preserve"> – германские отношения в 1939 -1941 </w:t>
            </w:r>
          </w:p>
        </w:tc>
        <w:tc>
          <w:tcPr>
            <w:tcW w:w="1553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нового материала </w:t>
            </w:r>
          </w:p>
        </w:tc>
        <w:tc>
          <w:tcPr>
            <w:tcW w:w="1553" w:type="dxa"/>
            <w:gridSpan w:val="2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Положение СССР на международной арене в начале 1939 года. </w:t>
            </w:r>
            <w:proofErr w:type="spellStart"/>
            <w:r>
              <w:rPr>
                <w:sz w:val="23"/>
                <w:szCs w:val="23"/>
              </w:rPr>
              <w:t>Советск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spellEnd"/>
            <w:r>
              <w:rPr>
                <w:sz w:val="23"/>
                <w:szCs w:val="23"/>
              </w:rPr>
              <w:t>–</w:t>
            </w:r>
            <w:proofErr w:type="gramEnd"/>
            <w:r>
              <w:rPr>
                <w:sz w:val="23"/>
                <w:szCs w:val="23"/>
              </w:rPr>
              <w:t xml:space="preserve"> германское сближение. Расширение территории СССР. </w:t>
            </w:r>
          </w:p>
        </w:tc>
        <w:tc>
          <w:tcPr>
            <w:tcW w:w="1697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 </w:t>
            </w:r>
          </w:p>
        </w:tc>
        <w:tc>
          <w:tcPr>
            <w:tcW w:w="2268" w:type="dxa"/>
            <w:gridSpan w:val="6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Анализ документа </w:t>
            </w:r>
          </w:p>
        </w:tc>
        <w:tc>
          <w:tcPr>
            <w:tcW w:w="1559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 22 вопросы, работа с документом, </w:t>
            </w:r>
          </w:p>
        </w:tc>
        <w:tc>
          <w:tcPr>
            <w:tcW w:w="1276" w:type="dxa"/>
            <w:gridSpan w:val="2"/>
          </w:tcPr>
          <w:p w:rsidR="00A7500A" w:rsidRDefault="00012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Pr="0030598C">
              <w:rPr>
                <w:sz w:val="23"/>
                <w:szCs w:val="23"/>
              </w:rPr>
              <w:t>.12</w:t>
            </w:r>
          </w:p>
        </w:tc>
      </w:tr>
      <w:tr w:rsidR="00A7500A" w:rsidTr="009D0E9D">
        <w:trPr>
          <w:gridAfter w:val="1"/>
          <w:wAfter w:w="32" w:type="dxa"/>
          <w:trHeight w:val="109"/>
        </w:trPr>
        <w:tc>
          <w:tcPr>
            <w:tcW w:w="534" w:type="dxa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</w:t>
            </w:r>
          </w:p>
        </w:tc>
        <w:tc>
          <w:tcPr>
            <w:tcW w:w="2572" w:type="dxa"/>
            <w:gridSpan w:val="3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</w:t>
            </w:r>
            <w:r w:rsidRPr="00A7500A">
              <w:rPr>
                <w:sz w:val="23"/>
                <w:szCs w:val="23"/>
              </w:rPr>
              <w:t>Советского Союза и Германии к войне</w:t>
            </w:r>
          </w:p>
        </w:tc>
        <w:tc>
          <w:tcPr>
            <w:tcW w:w="1553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A7500A" w:rsidRDefault="00A7500A" w:rsidP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Лекция с </w:t>
            </w:r>
            <w:r w:rsidRPr="00A7500A">
              <w:rPr>
                <w:sz w:val="23"/>
                <w:szCs w:val="23"/>
              </w:rPr>
              <w:t xml:space="preserve">элементами </w:t>
            </w:r>
            <w:proofErr w:type="spellStart"/>
            <w:proofErr w:type="gramStart"/>
            <w:r w:rsidRPr="00A7500A">
              <w:rPr>
                <w:sz w:val="23"/>
                <w:szCs w:val="23"/>
              </w:rPr>
              <w:t>самостоятель</w:t>
            </w:r>
            <w:proofErr w:type="spellEnd"/>
            <w:r w:rsidRPr="00A7500A">
              <w:rPr>
                <w:sz w:val="23"/>
                <w:szCs w:val="23"/>
              </w:rPr>
              <w:t xml:space="preserve"> - ной</w:t>
            </w:r>
            <w:proofErr w:type="gramEnd"/>
            <w:r w:rsidRPr="00A7500A">
              <w:rPr>
                <w:sz w:val="23"/>
                <w:szCs w:val="23"/>
              </w:rPr>
              <w:t xml:space="preserve"> деятельности.</w:t>
            </w:r>
          </w:p>
        </w:tc>
        <w:tc>
          <w:tcPr>
            <w:tcW w:w="1553" w:type="dxa"/>
            <w:gridSpan w:val="2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СССР и Германия: </w:t>
            </w:r>
            <w:r w:rsidRPr="00A7500A">
              <w:rPr>
                <w:sz w:val="23"/>
                <w:szCs w:val="23"/>
              </w:rPr>
              <w:t xml:space="preserve">дипломатические маневры. План «Барбаросса». Подготовка СССР к войне. Причины неудач </w:t>
            </w:r>
            <w:r w:rsidRPr="00A7500A">
              <w:rPr>
                <w:sz w:val="23"/>
                <w:szCs w:val="23"/>
              </w:rPr>
              <w:lastRenderedPageBreak/>
              <w:t>Красной Армии в начальный период войны</w:t>
            </w:r>
          </w:p>
        </w:tc>
        <w:tc>
          <w:tcPr>
            <w:tcW w:w="1697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Уметь </w:t>
            </w:r>
            <w:r w:rsidRPr="00A7500A">
              <w:rPr>
                <w:sz w:val="23"/>
                <w:szCs w:val="23"/>
              </w:rPr>
              <w:t>аргументировано излагать свои мысли; работать с текстом учебника</w:t>
            </w:r>
          </w:p>
        </w:tc>
        <w:tc>
          <w:tcPr>
            <w:tcW w:w="2268" w:type="dxa"/>
            <w:gridSpan w:val="6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</w:t>
            </w:r>
            <w:r w:rsidRPr="00A7500A">
              <w:rPr>
                <w:sz w:val="23"/>
                <w:szCs w:val="23"/>
              </w:rPr>
              <w:t xml:space="preserve">опрос. Анализ документа. Работа с </w:t>
            </w:r>
            <w:proofErr w:type="spellStart"/>
            <w:r w:rsidRPr="00A7500A">
              <w:rPr>
                <w:sz w:val="23"/>
                <w:szCs w:val="23"/>
              </w:rPr>
              <w:t>таблицой</w:t>
            </w:r>
            <w:proofErr w:type="spellEnd"/>
            <w:r w:rsidRPr="00A7500A">
              <w:rPr>
                <w:sz w:val="23"/>
                <w:szCs w:val="23"/>
              </w:rPr>
              <w:t xml:space="preserve"> вопросы</w:t>
            </w:r>
          </w:p>
        </w:tc>
        <w:tc>
          <w:tcPr>
            <w:tcW w:w="1559" w:type="dxa"/>
            <w:gridSpan w:val="4"/>
          </w:tcPr>
          <w:p w:rsidR="00A7500A" w:rsidRDefault="00A750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 23 </w:t>
            </w:r>
          </w:p>
        </w:tc>
        <w:tc>
          <w:tcPr>
            <w:tcW w:w="1276" w:type="dxa"/>
            <w:gridSpan w:val="2"/>
          </w:tcPr>
          <w:p w:rsidR="00A7500A" w:rsidRDefault="00012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</w:t>
            </w:r>
            <w:r w:rsidRPr="0030598C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2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2317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31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Великой Отечественной войны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 с элементами 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ной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деятельности.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Составление конспекта. Работа с картой.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Начало войны. Оборонительные бои Красной Армии.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Ставка Верховного Главнокомандования (СВГК), Государственный Комитет Обороны (ГКО), мобилизационный план развития народного хозяйства, «Дорога жизни», операция «Тайфун».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работать с историческими справочниками и словарями; составлять конспект. 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Фронтальный опрос. Составление конспекта. Работа с картой. 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 24 вопросы, таблица «Основные битвы Великой Отечественной войны» </w:t>
            </w:r>
          </w:p>
        </w:tc>
        <w:tc>
          <w:tcPr>
            <w:tcW w:w="1276" w:type="dxa"/>
            <w:gridSpan w:val="2"/>
          </w:tcPr>
          <w:p w:rsidR="0030598C" w:rsidRPr="0030598C" w:rsidRDefault="0001234E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4.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075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32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Мобилизация сил для отпора агрессору. Патриотический подъем в СССР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Образное повествование с элементами беседы.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Участие в беседе. Работа с текстом учебника.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Мобилизация сил СССР для отпора агрессору. Ставка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Верховного Главнокомандования </w:t>
            </w:r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 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СВГК). Битва под Москвой.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Ставка Верховного Главнокоманд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ования (СВГК), Государственный Комитет Обороны (ГКО), мобилизационный план развития народного хозяйства, «Дорога жизни», операция «Тайфун».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Уметь работать с историческими справочниками и словарями; составлять конспект.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Фронтальный опрос. Составление конспекта. Работа с картой 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 24 вопросы, таблица «Основные битвы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Великой Отечественной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войны»</w:t>
            </w:r>
          </w:p>
        </w:tc>
        <w:tc>
          <w:tcPr>
            <w:tcW w:w="1276" w:type="dxa"/>
            <w:gridSpan w:val="2"/>
          </w:tcPr>
          <w:p w:rsidR="0030598C" w:rsidRPr="0030598C" w:rsidRDefault="001F4919" w:rsidP="00012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12</w:t>
            </w:r>
            <w:r w:rsidR="0001234E"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.01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2731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33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Коренной перелом в Великой Отечественной войне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 с элементами 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ной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деятельности. Работа с картой.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Создание антифашистской коалиции. Советско-германский фронт весной и летом 1942 г. Битва за Сталинград и её историческое значение. Партизанское движение в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СССР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 Всё для фронта!» Культура в годы войны.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ленд-лиз, операция «Уран», коренной перелом в ходе Великой Отечественной и Второй мировой войн, партизанское движение, Центральный штаб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партизанского движения, второй фронт, операция «Багратион», антигитлеровская коалиция.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аргументировано излагать свои мысли; работать с текстом учебника; читать историческую карту. 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Письменный опрос. 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§25,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§11, (</w:t>
            </w:r>
            <w:proofErr w:type="spell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Всемир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End"/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ная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история) </w:t>
            </w:r>
            <w:proofErr w:type="gramEnd"/>
          </w:p>
        </w:tc>
        <w:tc>
          <w:tcPr>
            <w:tcW w:w="1276" w:type="dxa"/>
            <w:gridSpan w:val="2"/>
          </w:tcPr>
          <w:p w:rsidR="0030598C" w:rsidRPr="0030598C" w:rsidRDefault="001F4919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.01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385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34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Партизанское движение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 с элементами 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</w:t>
            </w:r>
            <w:r>
              <w:t xml:space="preserve">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ной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деятельности.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Партизанское движение. Лозунг «Все для фронта!»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аргументировано излагать свои мысли; работать с текстом учебника; читать историческую карту.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Фронтальный опрос. Составление конспекта. Работа с картой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§25, вопросы </w:t>
            </w:r>
          </w:p>
        </w:tc>
        <w:tc>
          <w:tcPr>
            <w:tcW w:w="1276" w:type="dxa"/>
            <w:gridSpan w:val="2"/>
          </w:tcPr>
          <w:p w:rsidR="0030598C" w:rsidRPr="0030598C" w:rsidRDefault="001F4919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.01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1213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35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СССР и его союзники в решающих битвах Второй мировой войны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Лекция с элементами 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самостоятель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ной</w:t>
            </w:r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деятельности.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Битва на Курской дуге и ее значение. Укрепление антифашисткой коалиции. Освобождение Советской земли и открытие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второго фронта.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Уметь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аргументировано излагать свои мысли; работать с текстом учебника; читать историческую карту. 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Фронтальный опрос. Составление конспекта. Работа с картой 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§26, вопросы </w:t>
            </w:r>
          </w:p>
        </w:tc>
        <w:tc>
          <w:tcPr>
            <w:tcW w:w="1276" w:type="dxa"/>
            <w:gridSpan w:val="2"/>
          </w:tcPr>
          <w:p w:rsidR="0030598C" w:rsidRPr="0030598C" w:rsidRDefault="001F4919" w:rsidP="001F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 w:rsidR="0030598C"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.01 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2455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36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СССР в боях за освобождение стран Европы и Азии от фашизма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Практикум. Работа с текстом учебника. Анализ документа 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Освобождение Восточной Европы. Начало кампании 1945 года и Крымская конференция. Штурм Берлина. Разгром милитаристской Японии. 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Знать понятия: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решающий вклад в победу, демилитаризация, декартелизация, денацификация, демократизация. Международный трибунал, Организация Объединенных Наций (ООН), Совет Безопасности ООН. </w:t>
            </w: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t xml:space="preserve">Уметь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аргументировано излагать свои мысли; работать с текстом учебника; читать историческую карту. 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Практические задания по тексту учебника. Составление таблицы: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</w:t>
            </w:r>
            <w:proofErr w:type="spell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Международ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ные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конференции глав правительств СССР, США и </w:t>
            </w:r>
            <w:proofErr w:type="spell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Великобрита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нии</w:t>
            </w:r>
            <w:proofErr w:type="spell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» 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§27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§12, вопросы (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Всемир-ная</w:t>
            </w:r>
            <w:proofErr w:type="spellEnd"/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история) </w:t>
            </w:r>
          </w:p>
        </w:tc>
        <w:tc>
          <w:tcPr>
            <w:tcW w:w="1276" w:type="dxa"/>
            <w:gridSpan w:val="2"/>
          </w:tcPr>
          <w:p w:rsidR="0030598C" w:rsidRPr="0030598C" w:rsidRDefault="0001234E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1F491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  <w:r w:rsidR="0030598C"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.01 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385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37 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Великая Отечественная война: итоги и 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Практикум. Работа с текстом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учебника. Ответы на вопросы к параграфу</w:t>
            </w: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Вклад СССР в победу во второй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мировой войне. СССР и страны запада после победы над Германией. Упрочение правовых начал в жизни народов и создание ООН.</w:t>
            </w: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  <w:lastRenderedPageBreak/>
              <w:t xml:space="preserve">Знать понятия: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решающий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вклад в победу, демилитаризация, декартелизация, денацификация, демократизация. Международный трибунал, Организация Объединенных Наций (ООН), Совет Безопасности ООН. Уметь аргументировано излагать свои мысли; работать с текстом учебника; читать историческую карту.</w:t>
            </w: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Практические задания. Ответы на вопросы к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параграфу</w:t>
            </w: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§28 вопросы, </w:t>
            </w:r>
          </w:p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§12, (</w:t>
            </w:r>
            <w:proofErr w:type="spellStart"/>
            <w:proofErr w:type="gramStart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Всемир-ная</w:t>
            </w:r>
            <w:proofErr w:type="spellEnd"/>
            <w:proofErr w:type="gramEnd"/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история)</w:t>
            </w:r>
          </w:p>
        </w:tc>
        <w:tc>
          <w:tcPr>
            <w:tcW w:w="1276" w:type="dxa"/>
            <w:gridSpan w:val="2"/>
          </w:tcPr>
          <w:p w:rsidR="0030598C" w:rsidRPr="0030598C" w:rsidRDefault="001F4919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28</w:t>
            </w:r>
            <w:r w:rsidR="0030598C" w:rsidRPr="003059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.01 </w:t>
            </w:r>
          </w:p>
        </w:tc>
      </w:tr>
      <w:tr w:rsidR="0030598C" w:rsidRPr="0030598C" w:rsidTr="009D0E9D">
        <w:tblPrEx>
          <w:tblLook w:val="04A0" w:firstRow="1" w:lastRow="0" w:firstColumn="1" w:lastColumn="0" w:noHBand="0" w:noVBand="1"/>
        </w:tblPrEx>
        <w:trPr>
          <w:gridAfter w:val="1"/>
          <w:wAfter w:w="32" w:type="dxa"/>
          <w:trHeight w:val="385"/>
        </w:trPr>
        <w:tc>
          <w:tcPr>
            <w:tcW w:w="534" w:type="dxa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38</w:t>
            </w:r>
          </w:p>
        </w:tc>
        <w:tc>
          <w:tcPr>
            <w:tcW w:w="2572" w:type="dxa"/>
            <w:gridSpan w:val="3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Повторительно-обобщающий урок по ВОВ</w:t>
            </w:r>
          </w:p>
        </w:tc>
        <w:tc>
          <w:tcPr>
            <w:tcW w:w="1553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555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697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  <w:gridSpan w:val="6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4"/>
          </w:tcPr>
          <w:p w:rsidR="0030598C" w:rsidRPr="0030598C" w:rsidRDefault="0030598C" w:rsidP="003059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30598C" w:rsidRPr="0030598C" w:rsidRDefault="001F4919" w:rsidP="001F49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  <w:r w:rsidR="009D0E9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</w:tr>
      <w:tr w:rsidR="0030598C" w:rsidTr="0030598C">
        <w:trPr>
          <w:gridAfter w:val="1"/>
          <w:wAfter w:w="32" w:type="dxa"/>
          <w:trHeight w:val="109"/>
        </w:trPr>
        <w:tc>
          <w:tcPr>
            <w:tcW w:w="14567" w:type="dxa"/>
            <w:gridSpan w:val="28"/>
          </w:tcPr>
          <w:p w:rsidR="0030598C" w:rsidRDefault="0030598C" w:rsidP="0030598C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sz w:val="23"/>
                <w:szCs w:val="23"/>
              </w:rPr>
              <w:t>V Советский союз в первые послевоенные годы (3 ч.)</w:t>
            </w:r>
          </w:p>
        </w:tc>
      </w:tr>
      <w:tr w:rsidR="0030598C" w:rsidTr="009D0E9D">
        <w:trPr>
          <w:gridAfter w:val="1"/>
          <w:wAfter w:w="32" w:type="dxa"/>
          <w:trHeight w:val="983"/>
        </w:trPr>
        <w:tc>
          <w:tcPr>
            <w:tcW w:w="1553" w:type="dxa"/>
            <w:gridSpan w:val="2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39-40 </w:t>
            </w:r>
          </w:p>
        </w:tc>
        <w:tc>
          <w:tcPr>
            <w:tcW w:w="1553" w:type="dxa"/>
            <w:gridSpan w:val="2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Внешняя политика СССР в начальный период «холодной войны». </w:t>
            </w:r>
            <w:r>
              <w:rPr>
                <w:sz w:val="23"/>
                <w:szCs w:val="23"/>
              </w:rPr>
              <w:lastRenderedPageBreak/>
              <w:t xml:space="preserve">Создание советской системы союзов </w:t>
            </w:r>
          </w:p>
        </w:tc>
        <w:tc>
          <w:tcPr>
            <w:tcW w:w="1553" w:type="dxa"/>
            <w:gridSpan w:val="4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2 </w:t>
            </w:r>
          </w:p>
        </w:tc>
        <w:tc>
          <w:tcPr>
            <w:tcW w:w="1555" w:type="dxa"/>
            <w:gridSpan w:val="2"/>
          </w:tcPr>
          <w:p w:rsidR="0030598C" w:rsidRDefault="003059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Проблемное изложение материала. Анализ документов Участие в дискуссии. </w:t>
            </w:r>
          </w:p>
        </w:tc>
        <w:tc>
          <w:tcPr>
            <w:tcW w:w="1553" w:type="dxa"/>
            <w:gridSpan w:val="2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Советская внешняя политика в 1945-1947 гг. СССР и « план Маршала». </w:t>
            </w:r>
            <w:r>
              <w:rPr>
                <w:sz w:val="23"/>
                <w:szCs w:val="23"/>
              </w:rPr>
              <w:lastRenderedPageBreak/>
              <w:t xml:space="preserve">Политика СССР и перемены в Азии. </w:t>
            </w:r>
          </w:p>
        </w:tc>
        <w:tc>
          <w:tcPr>
            <w:tcW w:w="1697" w:type="dxa"/>
            <w:gridSpan w:val="4"/>
          </w:tcPr>
          <w:p w:rsidR="00E9755B" w:rsidRPr="00E9755B" w:rsidRDefault="0030598C" w:rsidP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  <w:r>
              <w:rPr>
                <w:sz w:val="23"/>
                <w:szCs w:val="23"/>
              </w:rPr>
              <w:t xml:space="preserve">сверхдержава, доктрина, политика сдерживания, «холодная </w:t>
            </w:r>
            <w:r>
              <w:rPr>
                <w:sz w:val="23"/>
                <w:szCs w:val="23"/>
              </w:rPr>
              <w:lastRenderedPageBreak/>
              <w:t xml:space="preserve">война». Информационное бюро коммунистических и рабочих партий (Информбюро), Совет экономической взаимопомощи (СЭВ), Организация Северо-Атлантического </w:t>
            </w:r>
            <w:r w:rsidR="00E9755B" w:rsidRPr="00E9755B">
              <w:rPr>
                <w:sz w:val="23"/>
                <w:szCs w:val="23"/>
              </w:rPr>
              <w:t>договора (НАТО).</w:t>
            </w:r>
          </w:p>
          <w:p w:rsidR="0030598C" w:rsidRDefault="00E9755B" w:rsidP="00E9755B">
            <w:pPr>
              <w:pStyle w:val="Default"/>
              <w:rPr>
                <w:sz w:val="23"/>
                <w:szCs w:val="23"/>
              </w:rPr>
            </w:pPr>
            <w:r w:rsidRPr="00E9755B">
              <w:rPr>
                <w:sz w:val="23"/>
                <w:szCs w:val="23"/>
              </w:rPr>
              <w:t>Уметь давать оценку международного положения СССР; анализировать документы.</w:t>
            </w:r>
          </w:p>
        </w:tc>
        <w:tc>
          <w:tcPr>
            <w:tcW w:w="2268" w:type="dxa"/>
            <w:gridSpan w:val="6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Фронтальный опрос. Анализ документа </w:t>
            </w:r>
          </w:p>
        </w:tc>
        <w:tc>
          <w:tcPr>
            <w:tcW w:w="1559" w:type="dxa"/>
            <w:gridSpan w:val="4"/>
          </w:tcPr>
          <w:p w:rsidR="0030598C" w:rsidRDefault="003059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§29, вопросы, документы </w:t>
            </w:r>
          </w:p>
        </w:tc>
        <w:tc>
          <w:tcPr>
            <w:tcW w:w="1276" w:type="dxa"/>
            <w:gridSpan w:val="2"/>
          </w:tcPr>
          <w:p w:rsidR="009D0E9D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9D0E9D">
              <w:rPr>
                <w:sz w:val="23"/>
                <w:szCs w:val="23"/>
              </w:rPr>
              <w:t>.02</w:t>
            </w:r>
          </w:p>
          <w:p w:rsidR="0030598C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9D0E9D">
              <w:rPr>
                <w:sz w:val="23"/>
                <w:szCs w:val="23"/>
              </w:rPr>
              <w:t>.02</w:t>
            </w:r>
            <w:r w:rsidR="0030598C">
              <w:rPr>
                <w:sz w:val="23"/>
                <w:szCs w:val="23"/>
              </w:rPr>
              <w:t xml:space="preserve"> </w:t>
            </w:r>
          </w:p>
        </w:tc>
      </w:tr>
      <w:tr w:rsidR="00E9755B" w:rsidTr="009D0E9D">
        <w:trPr>
          <w:gridAfter w:val="1"/>
          <w:wAfter w:w="32" w:type="dxa"/>
          <w:trHeight w:val="2460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41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Послевоенное восстановление народного хозяйства. СССР в последние годы жизни И.В. Сталина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Образное повествование с элементами беседы. Участие в беседе. Анализ документа.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Меры по восстановлению экономики СССР в первые послевоенные годы. Литература и искусство в первые годы после войны. Идеология и </w:t>
            </w:r>
            <w:r>
              <w:rPr>
                <w:sz w:val="23"/>
                <w:szCs w:val="23"/>
              </w:rPr>
              <w:lastRenderedPageBreak/>
              <w:t xml:space="preserve">политика в конце 1940-х гг. Новая кампания репрессий.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>Знать понятия</w:t>
            </w:r>
            <w:r>
              <w:rPr>
                <w:sz w:val="23"/>
                <w:szCs w:val="23"/>
              </w:rPr>
              <w:t xml:space="preserve">: «дело врачей», Коммунистическая партия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Советского Союза (КПСС), «Ленинградское дело», мобилизационные методы решения </w:t>
            </w:r>
            <w:r>
              <w:rPr>
                <w:sz w:val="23"/>
                <w:szCs w:val="23"/>
              </w:rPr>
              <w:lastRenderedPageBreak/>
              <w:t xml:space="preserve">проблем, репарации, </w:t>
            </w:r>
            <w:proofErr w:type="spellStart"/>
            <w:r>
              <w:rPr>
                <w:sz w:val="23"/>
                <w:szCs w:val="23"/>
              </w:rPr>
              <w:t>репатриирование</w:t>
            </w:r>
            <w:proofErr w:type="spellEnd"/>
            <w:r>
              <w:rPr>
                <w:sz w:val="23"/>
                <w:szCs w:val="23"/>
              </w:rPr>
              <w:t xml:space="preserve">, Совет министров СССР.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давать оценку состоянию экономики после войны; анализировать документ.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Индивидуаль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ный</w:t>
            </w:r>
            <w:proofErr w:type="spellEnd"/>
            <w:r>
              <w:rPr>
                <w:sz w:val="23"/>
                <w:szCs w:val="23"/>
              </w:rPr>
              <w:t xml:space="preserve"> опрос. Анализ документа стр. 202-203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§30, вопросы, работа с документами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E9755B">
              <w:rPr>
                <w:sz w:val="23"/>
                <w:szCs w:val="23"/>
              </w:rPr>
              <w:t xml:space="preserve">.02 </w:t>
            </w:r>
          </w:p>
        </w:tc>
      </w:tr>
      <w:tr w:rsidR="00E9755B" w:rsidTr="00E9755B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E9755B" w:rsidRDefault="00E9755B" w:rsidP="00E9755B">
            <w:pPr>
              <w:pStyle w:val="Default"/>
              <w:jc w:val="center"/>
              <w:rPr>
                <w:sz w:val="23"/>
                <w:szCs w:val="23"/>
              </w:rPr>
            </w:pPr>
            <w:r>
              <w:lastRenderedPageBreak/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V I Советский союз в годы « оттепели» (5 ч.)</w:t>
            </w:r>
          </w:p>
        </w:tc>
      </w:tr>
      <w:tr w:rsidR="00E9755B" w:rsidTr="009D0E9D">
        <w:trPr>
          <w:gridAfter w:val="1"/>
          <w:wAfter w:w="32" w:type="dxa"/>
          <w:trHeight w:val="1056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42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Первые попытки реформ и ХХ съезд КПСС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Лекция с элементами </w:t>
            </w:r>
            <w:proofErr w:type="spellStart"/>
            <w:proofErr w:type="gramStart"/>
            <w:r>
              <w:rPr>
                <w:sz w:val="23"/>
                <w:szCs w:val="23"/>
              </w:rPr>
              <w:t>самостоятель</w:t>
            </w:r>
            <w:proofErr w:type="spellEnd"/>
            <w:r>
              <w:rPr>
                <w:sz w:val="23"/>
                <w:szCs w:val="23"/>
              </w:rPr>
              <w:t xml:space="preserve"> - ной</w:t>
            </w:r>
            <w:proofErr w:type="gramEnd"/>
            <w:r>
              <w:rPr>
                <w:sz w:val="23"/>
                <w:szCs w:val="23"/>
              </w:rPr>
              <w:t xml:space="preserve"> деятельности.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конспекта.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 истоков политики реформ. ХХ съезд КПСС и начало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 оттепели». Духовное развитие страны в период « оттепели».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освоение целинных земель, реабилитация. </w:t>
            </w:r>
          </w:p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2"/>
                <w:szCs w:val="22"/>
              </w:rPr>
              <w:t xml:space="preserve">разъяснять значение XX съезда КПСС; излагать суть преобразований </w:t>
            </w:r>
          </w:p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Н. С. Хрущева.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Составление конспекта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§31 вопросы, работа с документами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E9755B">
              <w:rPr>
                <w:sz w:val="23"/>
                <w:szCs w:val="23"/>
              </w:rPr>
              <w:t xml:space="preserve">.02 </w:t>
            </w:r>
          </w:p>
        </w:tc>
      </w:tr>
      <w:tr w:rsidR="00E9755B" w:rsidTr="009D0E9D">
        <w:trPr>
          <w:gridAfter w:val="1"/>
          <w:wAfter w:w="32" w:type="dxa"/>
          <w:trHeight w:val="2041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43-44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СССР: политика мирного </w:t>
            </w:r>
            <w:proofErr w:type="spellStart"/>
            <w:r>
              <w:rPr>
                <w:sz w:val="23"/>
                <w:szCs w:val="23"/>
              </w:rPr>
              <w:t>сосуществова</w:t>
            </w:r>
            <w:proofErr w:type="spellEnd"/>
            <w:r>
              <w:rPr>
                <w:sz w:val="23"/>
                <w:szCs w:val="23"/>
              </w:rPr>
              <w:t xml:space="preserve"> 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ния</w:t>
            </w:r>
            <w:proofErr w:type="spellEnd"/>
            <w:r>
              <w:rPr>
                <w:sz w:val="23"/>
                <w:szCs w:val="23"/>
              </w:rPr>
              <w:t xml:space="preserve"> и конфликты «холодной войны»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Проблемное изложение материала. Участие в обсуждении ключевых вопросов темы.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ХХ съезд КПСС и идея мирного сосуществования. Кризис в Восточной Европе. Суэцкий кризис 1956г. СССР и </w:t>
            </w:r>
            <w:r>
              <w:rPr>
                <w:sz w:val="23"/>
                <w:szCs w:val="23"/>
              </w:rPr>
              <w:lastRenderedPageBreak/>
              <w:t xml:space="preserve">страны, освободившиеся от колониальной зависимости. Карибский кризис и его последствия.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  <w:proofErr w:type="spellStart"/>
            <w:r>
              <w:rPr>
                <w:sz w:val="23"/>
                <w:szCs w:val="23"/>
              </w:rPr>
              <w:t>десталинизация</w:t>
            </w:r>
            <w:proofErr w:type="spellEnd"/>
            <w:r>
              <w:rPr>
                <w:sz w:val="23"/>
                <w:szCs w:val="23"/>
              </w:rPr>
              <w:t xml:space="preserve">, социалистический лагерь, мирное сосуществование, Организация </w:t>
            </w:r>
            <w:r>
              <w:rPr>
                <w:sz w:val="23"/>
                <w:szCs w:val="23"/>
              </w:rPr>
              <w:lastRenderedPageBreak/>
              <w:t xml:space="preserve">Варшавского договора (ОВД), идея социалистической ориентации развития.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Индивидуаль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ный</w:t>
            </w:r>
            <w:proofErr w:type="spellEnd"/>
            <w:r>
              <w:rPr>
                <w:sz w:val="23"/>
                <w:szCs w:val="23"/>
              </w:rPr>
              <w:t xml:space="preserve"> опрос. Участие в обсуждении ключевых вопросов темы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§32 вопросы, работа с документами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E9755B">
              <w:rPr>
                <w:sz w:val="23"/>
                <w:szCs w:val="23"/>
              </w:rPr>
              <w:t xml:space="preserve">.02 </w:t>
            </w:r>
          </w:p>
          <w:p w:rsidR="00E9755B" w:rsidRDefault="001F4919" w:rsidP="009D0E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E9755B">
              <w:rPr>
                <w:sz w:val="23"/>
                <w:szCs w:val="23"/>
              </w:rPr>
              <w:t xml:space="preserve">.02 </w:t>
            </w:r>
          </w:p>
        </w:tc>
      </w:tr>
      <w:tr w:rsidR="00E9755B" w:rsidTr="009D0E9D">
        <w:trPr>
          <w:gridAfter w:val="1"/>
          <w:wAfter w:w="32" w:type="dxa"/>
          <w:trHeight w:val="1627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45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Противоречия развития советского общества конца 1950-х — начала 1960-х гг.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Практикум. Работа с текстом учебника. Ответы на вопросы к параграфу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Конфликт в руководстве СССР в конце 1950-ых годов. Экономическая политика КПСС в конце 1950-ых годов. Административно-хозяйственные реформы </w:t>
            </w:r>
            <w:proofErr w:type="spellStart"/>
            <w:r>
              <w:rPr>
                <w:sz w:val="23"/>
                <w:szCs w:val="23"/>
              </w:rPr>
              <w:t>Н.С.Хрущёва</w:t>
            </w:r>
            <w:proofErr w:type="spellEnd"/>
            <w:r>
              <w:rPr>
                <w:sz w:val="23"/>
                <w:szCs w:val="23"/>
              </w:rPr>
              <w:t xml:space="preserve">. Начало 1960-ых гг.: поиск новых решений.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волюнтаризм, экстенсивные методы развития экономики, совнархозы.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определять причины кризисов; работать с текстом учебника.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Практические задания. Ответы на вопросы к параграфу.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§33 вопросы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="009D0E9D">
              <w:rPr>
                <w:sz w:val="23"/>
                <w:szCs w:val="23"/>
              </w:rPr>
              <w:t>.02</w:t>
            </w:r>
            <w:r w:rsidR="00E9755B">
              <w:rPr>
                <w:sz w:val="23"/>
                <w:szCs w:val="23"/>
              </w:rPr>
              <w:t xml:space="preserve"> </w:t>
            </w:r>
          </w:p>
        </w:tc>
      </w:tr>
      <w:tr w:rsidR="00E9755B" w:rsidTr="009D0E9D">
        <w:trPr>
          <w:gridAfter w:val="1"/>
          <w:wAfter w:w="32" w:type="dxa"/>
          <w:trHeight w:val="1627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46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E9755B" w:rsidRDefault="009D0E9D" w:rsidP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F4919">
              <w:rPr>
                <w:sz w:val="23"/>
                <w:szCs w:val="23"/>
              </w:rPr>
              <w:t>.03</w:t>
            </w: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</w:tc>
      </w:tr>
      <w:tr w:rsidR="00E9755B" w:rsidTr="00E9755B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E9755B" w:rsidRDefault="00E9755B" w:rsidP="00E9755B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VII СССР в 1960-е – начале 1980-х гг. (7 ч.)</w:t>
            </w:r>
          </w:p>
        </w:tc>
      </w:tr>
      <w:tr w:rsidR="00E9755B" w:rsidTr="00E9755B">
        <w:trPr>
          <w:gridAfter w:val="1"/>
          <w:wAfter w:w="32" w:type="dxa"/>
          <w:trHeight w:val="2179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47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Попытки проведения экономических реформ в конце 1960-х гг.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нового материала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Политика стабилизации. Экономические реформы </w:t>
            </w:r>
            <w:proofErr w:type="spellStart"/>
            <w:r>
              <w:rPr>
                <w:sz w:val="23"/>
                <w:szCs w:val="23"/>
              </w:rPr>
              <w:t>А.Н.Косыгина</w:t>
            </w:r>
            <w:proofErr w:type="spellEnd"/>
            <w:r>
              <w:rPr>
                <w:sz w:val="23"/>
                <w:szCs w:val="23"/>
              </w:rPr>
              <w:t xml:space="preserve">. Научно-техническое и экономическое развитие. Причины экономических трудностей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Байкало-Амурская магистраль (БАМ), Волжский автомобильный завод (ВАЗ), «застой». Номенклатура, научно-технический прогресс, принцип коллективного руководства, теневая экономика, хозрасчет.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определять особенности экономического развития в данный </w:t>
            </w:r>
            <w:r>
              <w:rPr>
                <w:sz w:val="23"/>
                <w:szCs w:val="23"/>
              </w:rPr>
              <w:lastRenderedPageBreak/>
              <w:t xml:space="preserve">период.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lastRenderedPageBreak/>
              <w:t>Индивидуаль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ный</w:t>
            </w:r>
            <w:proofErr w:type="spellEnd"/>
            <w:r>
              <w:rPr>
                <w:sz w:val="23"/>
                <w:szCs w:val="23"/>
              </w:rPr>
              <w:t xml:space="preserve"> опрос. Участие в обсуждении ключевых вопросов темы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§34 вопросы </w:t>
            </w:r>
          </w:p>
        </w:tc>
        <w:tc>
          <w:tcPr>
            <w:tcW w:w="1276" w:type="dxa"/>
            <w:gridSpan w:val="2"/>
          </w:tcPr>
          <w:p w:rsidR="00E9755B" w:rsidRDefault="009D0E9D" w:rsidP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1F4919">
              <w:rPr>
                <w:sz w:val="23"/>
                <w:szCs w:val="23"/>
              </w:rPr>
              <w:t>4</w:t>
            </w:r>
            <w:r w:rsidR="00E9755B">
              <w:rPr>
                <w:sz w:val="23"/>
                <w:szCs w:val="23"/>
              </w:rPr>
              <w:t xml:space="preserve">.03 </w:t>
            </w:r>
          </w:p>
        </w:tc>
      </w:tr>
      <w:tr w:rsidR="00E9755B" w:rsidTr="00E9755B">
        <w:trPr>
          <w:gridAfter w:val="1"/>
          <w:wAfter w:w="32" w:type="dxa"/>
          <w:trHeight w:val="2043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48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Внешняя политика СССР во второй половине 1960-х гг. – 1970-е гг.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Проблемное изложение материала. Анализ документов. </w:t>
            </w:r>
          </w:p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таблицы.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СССР и конфликт в Юго-Восточной Азии. Советско-китайский конфликт. СССР и ближневосточный конфликт. Кризис 1968г. в Чехословакии и его последствия. Кризис политики» холодной войны».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Разрядка международной напряжённости: первые шаги. Проблемы европейской </w:t>
            </w:r>
            <w:r>
              <w:rPr>
                <w:sz w:val="23"/>
                <w:szCs w:val="23"/>
              </w:rPr>
              <w:lastRenderedPageBreak/>
              <w:t xml:space="preserve">безопасности </w:t>
            </w:r>
          </w:p>
        </w:tc>
        <w:tc>
          <w:tcPr>
            <w:tcW w:w="1697" w:type="dxa"/>
            <w:gridSpan w:val="4"/>
          </w:tcPr>
          <w:p w:rsidR="00E9755B" w:rsidRPr="00E9755B" w:rsidRDefault="00E9755B" w:rsidP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  <w:r>
              <w:rPr>
                <w:sz w:val="23"/>
                <w:szCs w:val="23"/>
              </w:rPr>
              <w:t>диссидент, доктрина Брежнева, «Пражская весна», реальный социализм, разрядка международной напряженности, ограничение стратегических вооружений, Заключительный акт Совещания по безопасности и сотрудничеству в Европе, паритет в стратегических вооружениях</w:t>
            </w:r>
          </w:p>
          <w:p w:rsidR="00E9755B" w:rsidRDefault="00E9755B" w:rsidP="00E9755B">
            <w:pPr>
              <w:pStyle w:val="Default"/>
              <w:rPr>
                <w:sz w:val="23"/>
                <w:szCs w:val="23"/>
              </w:rPr>
            </w:pPr>
            <w:r w:rsidRPr="00E9755B">
              <w:rPr>
                <w:sz w:val="23"/>
                <w:szCs w:val="23"/>
              </w:rPr>
              <w:t xml:space="preserve">Уметь определять направления </w:t>
            </w:r>
            <w:r w:rsidRPr="00E9755B">
              <w:rPr>
                <w:sz w:val="23"/>
                <w:szCs w:val="23"/>
              </w:rPr>
              <w:lastRenderedPageBreak/>
              <w:t>внешней политики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Фронтальный опрос. Анализ документа стр. 243-244. Таблица: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 СССР и </w:t>
            </w:r>
            <w:proofErr w:type="spellStart"/>
            <w:r>
              <w:rPr>
                <w:sz w:val="23"/>
                <w:szCs w:val="23"/>
              </w:rPr>
              <w:t>международ</w:t>
            </w:r>
            <w:proofErr w:type="spellEnd"/>
            <w:r>
              <w:rPr>
                <w:sz w:val="23"/>
                <w:szCs w:val="23"/>
              </w:rPr>
              <w:t xml:space="preserve"> 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ные</w:t>
            </w:r>
            <w:proofErr w:type="spellEnd"/>
            <w:r>
              <w:rPr>
                <w:sz w:val="23"/>
                <w:szCs w:val="23"/>
              </w:rPr>
              <w:t xml:space="preserve"> конфликты 1960-ых гг.»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§35 вопросы, работа с документами, таблица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E9755B">
              <w:rPr>
                <w:sz w:val="23"/>
                <w:szCs w:val="23"/>
              </w:rPr>
              <w:t xml:space="preserve">.03 </w:t>
            </w:r>
          </w:p>
        </w:tc>
      </w:tr>
      <w:tr w:rsidR="00E9755B" w:rsidTr="00D50BFE">
        <w:trPr>
          <w:gridAfter w:val="1"/>
          <w:wAfter w:w="32" w:type="dxa"/>
          <w:trHeight w:val="939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49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СССР в годы разрядки международной напряженности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Кризис политики «холодной войны». Разрядка международной напряженности. Проблемы европейской безопасности.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определять направления внешней политики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Индивидуаль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ный</w:t>
            </w:r>
            <w:proofErr w:type="spellEnd"/>
            <w:r>
              <w:rPr>
                <w:sz w:val="23"/>
                <w:szCs w:val="23"/>
              </w:rPr>
              <w:t xml:space="preserve"> опрос. Участие в обсуждении ключевых вопросов темы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§36 вопросы, работа с документами, таблица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E9755B">
              <w:rPr>
                <w:sz w:val="23"/>
                <w:szCs w:val="23"/>
              </w:rPr>
              <w:t xml:space="preserve">.03 </w:t>
            </w:r>
          </w:p>
        </w:tc>
      </w:tr>
      <w:tr w:rsidR="00E9755B" w:rsidTr="00D50BFE">
        <w:trPr>
          <w:gridAfter w:val="1"/>
          <w:wAfter w:w="32" w:type="dxa"/>
          <w:trHeight w:val="1351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50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Духовная жизнь и идейно-политическое развитие СССР от «оттепели» до «застоя»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Практикум. Работа с текстом учебника. Разработка и презентация проектов по теме.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Советская культура середины 1960-ых – середины 1980-ых гг. Спо</w:t>
            </w:r>
            <w:proofErr w:type="gramStart"/>
            <w:r>
              <w:rPr>
                <w:sz w:val="23"/>
                <w:szCs w:val="23"/>
              </w:rPr>
              <w:t>рт в СССР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деревенская проза, критический реализм, «оттепель», правозащитное движение, </w:t>
            </w:r>
            <w:proofErr w:type="spellStart"/>
            <w:r>
              <w:rPr>
                <w:sz w:val="23"/>
                <w:szCs w:val="23"/>
              </w:rPr>
              <w:t>соц</w:t>
            </w:r>
            <w:proofErr w:type="spellEnd"/>
            <w:r>
              <w:rPr>
                <w:sz w:val="23"/>
                <w:szCs w:val="23"/>
              </w:rPr>
              <w:t xml:space="preserve">-арт.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характеризовать развитие культуры; создавать презентации по проектам </w:t>
            </w:r>
            <w:r>
              <w:rPr>
                <w:sz w:val="23"/>
                <w:szCs w:val="23"/>
              </w:rPr>
              <w:lastRenderedPageBreak/>
              <w:t xml:space="preserve">темы.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Разработка и презентация проектов по теме.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§37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E9755B">
              <w:rPr>
                <w:sz w:val="23"/>
                <w:szCs w:val="23"/>
              </w:rPr>
              <w:t xml:space="preserve">.03 </w:t>
            </w:r>
          </w:p>
        </w:tc>
      </w:tr>
      <w:tr w:rsidR="00E9755B" w:rsidTr="00D50BFE">
        <w:trPr>
          <w:gridAfter w:val="1"/>
          <w:wAfter w:w="32" w:type="dxa"/>
          <w:trHeight w:val="1489"/>
        </w:trPr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51-52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Углубление кризиса внешней и внутренней политики советского общества </w:t>
            </w:r>
          </w:p>
        </w:tc>
        <w:tc>
          <w:tcPr>
            <w:tcW w:w="1553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1555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с элементами лабораторной работы. Работа с текстом учебника. Анализ документа. </w:t>
            </w:r>
          </w:p>
        </w:tc>
        <w:tc>
          <w:tcPr>
            <w:tcW w:w="1553" w:type="dxa"/>
            <w:gridSpan w:val="2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Конституция 1977 г. и развитие правозащитного движения. Разрядка и локальные конфликты. Новый раунд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 холодной войны». Поиски альтернатив развития. </w:t>
            </w:r>
          </w:p>
        </w:tc>
        <w:tc>
          <w:tcPr>
            <w:tcW w:w="1697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альтернатива, контрпропаганда, программа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стратегической оборонной инициативы (СОИ). </w:t>
            </w:r>
          </w:p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определять причины кризисов; работать с текстом учебника. </w:t>
            </w:r>
          </w:p>
        </w:tc>
        <w:tc>
          <w:tcPr>
            <w:tcW w:w="2268" w:type="dxa"/>
            <w:gridSpan w:val="6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Индивидуаль-ный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опрос. Анализ документа стр. 257 </w:t>
            </w:r>
          </w:p>
        </w:tc>
        <w:tc>
          <w:tcPr>
            <w:tcW w:w="1559" w:type="dxa"/>
            <w:gridSpan w:val="4"/>
          </w:tcPr>
          <w:p w:rsidR="00E9755B" w:rsidRDefault="00E975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§38, вопросы, работа с документом </w:t>
            </w:r>
          </w:p>
        </w:tc>
        <w:tc>
          <w:tcPr>
            <w:tcW w:w="1276" w:type="dxa"/>
            <w:gridSpan w:val="2"/>
          </w:tcPr>
          <w:p w:rsidR="00E9755B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E9755B">
              <w:rPr>
                <w:sz w:val="23"/>
                <w:szCs w:val="23"/>
              </w:rPr>
              <w:t xml:space="preserve">.03 </w:t>
            </w:r>
          </w:p>
        </w:tc>
      </w:tr>
      <w:tr w:rsidR="00D50BFE" w:rsidTr="00D50BFE">
        <w:trPr>
          <w:gridAfter w:val="1"/>
          <w:wAfter w:w="32" w:type="dxa"/>
          <w:trHeight w:val="1489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97" w:type="dxa"/>
            <w:gridSpan w:val="4"/>
          </w:tcPr>
          <w:p w:rsidR="00D50BFE" w:rsidRDefault="00D50BFE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2268" w:type="dxa"/>
            <w:gridSpan w:val="6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D50BFE" w:rsidRDefault="001F4919" w:rsidP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2C5FC4">
              <w:rPr>
                <w:sz w:val="23"/>
                <w:szCs w:val="23"/>
              </w:rPr>
              <w:t>.03</w:t>
            </w: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 w:rsidP="001F4919">
            <w:pPr>
              <w:pStyle w:val="Default"/>
              <w:rPr>
                <w:sz w:val="23"/>
                <w:szCs w:val="23"/>
              </w:rPr>
            </w:pPr>
          </w:p>
        </w:tc>
      </w:tr>
      <w:tr w:rsidR="00D50BFE" w:rsidTr="00D50BFE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 xml:space="preserve">VIII Перестройка, новое политическое мышление и кризис советского общества (5 ч.) </w:t>
            </w:r>
          </w:p>
        </w:tc>
      </w:tr>
      <w:tr w:rsidR="00D50BFE" w:rsidTr="00D50BFE">
        <w:trPr>
          <w:gridAfter w:val="1"/>
          <w:wAfter w:w="32" w:type="dxa"/>
          <w:trHeight w:val="3282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54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Перестройка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нового материала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ускорения к перестройке. Экономические реформы и их итоги. Начало переосмысления прошлого опыта. Развитие политического многообразия. Рост идейно-политических противоречий. Утрата КПСС руководящих позиций.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ускорение, перестройка, конверсия, фермерское хозяйство. Чернобыльская катастрофа, </w:t>
            </w:r>
            <w:proofErr w:type="spellStart"/>
            <w:r>
              <w:rPr>
                <w:sz w:val="23"/>
                <w:szCs w:val="23"/>
              </w:rPr>
              <w:t>частнопредпринима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тельская</w:t>
            </w:r>
            <w:proofErr w:type="spellEnd"/>
            <w:r>
              <w:rPr>
                <w:sz w:val="23"/>
                <w:szCs w:val="23"/>
              </w:rPr>
              <w:t xml:space="preserve"> деятельность, Закон о государственном предприятии. Реабилитация, гласность, правовое государство, демократизация, демократический социализм, многопартийность.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Составление конспекта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§39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1.04</w:t>
            </w:r>
            <w:r w:rsidR="00D50BFE">
              <w:rPr>
                <w:sz w:val="23"/>
                <w:szCs w:val="23"/>
              </w:rPr>
              <w:t xml:space="preserve"> </w:t>
            </w:r>
          </w:p>
        </w:tc>
      </w:tr>
      <w:tr w:rsidR="00D50BFE" w:rsidTr="00D50BFE">
        <w:trPr>
          <w:gridAfter w:val="1"/>
          <w:wAfter w:w="32" w:type="dxa"/>
          <w:trHeight w:val="385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55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Гласность, демократизация и новый этап </w:t>
            </w:r>
            <w:r w:rsidRPr="00D50BFE">
              <w:rPr>
                <w:sz w:val="23"/>
                <w:szCs w:val="23"/>
              </w:rPr>
              <w:t>политической жизни в СССР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Pr="00D50BFE" w:rsidRDefault="00D50BFE" w:rsidP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Лекция с элементами самостоятель</w:t>
            </w:r>
            <w:r w:rsidRPr="00D50BFE">
              <w:rPr>
                <w:sz w:val="23"/>
                <w:szCs w:val="23"/>
              </w:rPr>
              <w:t>ной деятельности.</w:t>
            </w:r>
          </w:p>
          <w:p w:rsidR="00D50BFE" w:rsidRDefault="00D50BFE" w:rsidP="00D50BFE">
            <w:pPr>
              <w:pStyle w:val="Default"/>
              <w:rPr>
                <w:sz w:val="23"/>
                <w:szCs w:val="23"/>
              </w:rPr>
            </w:pPr>
            <w:r w:rsidRPr="00D50BFE">
              <w:rPr>
                <w:sz w:val="23"/>
                <w:szCs w:val="23"/>
              </w:rPr>
              <w:t>Составление конспекта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Гласность</w:t>
            </w:r>
            <w:proofErr w:type="gramStart"/>
            <w:r>
              <w:rPr>
                <w:sz w:val="23"/>
                <w:szCs w:val="23"/>
              </w:rPr>
              <w:t>,д</w:t>
            </w:r>
            <w:proofErr w:type="gramEnd"/>
            <w:r>
              <w:rPr>
                <w:sz w:val="23"/>
                <w:szCs w:val="23"/>
              </w:rPr>
              <w:t>емократия</w:t>
            </w:r>
            <w:proofErr w:type="spellEnd"/>
            <w:r>
              <w:rPr>
                <w:sz w:val="23"/>
                <w:szCs w:val="23"/>
              </w:rPr>
              <w:t xml:space="preserve">. Развитие политического </w:t>
            </w:r>
            <w:r w:rsidRPr="00D50BFE">
              <w:rPr>
                <w:sz w:val="23"/>
                <w:szCs w:val="23"/>
              </w:rPr>
              <w:t>многообразия. Рост идейно – политических противоречий. Утрата КПСС руководящих позиций.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</w:t>
            </w:r>
            <w:r w:rsidRPr="00D50BFE">
              <w:rPr>
                <w:sz w:val="23"/>
                <w:szCs w:val="23"/>
              </w:rPr>
              <w:t>работать с текстом учебника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Составление </w:t>
            </w:r>
            <w:r w:rsidRPr="00D50BFE">
              <w:rPr>
                <w:sz w:val="23"/>
                <w:szCs w:val="23"/>
              </w:rPr>
              <w:t>конспекта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§40 вопросы, работа с документом</w:t>
            </w:r>
          </w:p>
        </w:tc>
        <w:tc>
          <w:tcPr>
            <w:tcW w:w="1276" w:type="dxa"/>
            <w:gridSpan w:val="2"/>
          </w:tcPr>
          <w:p w:rsidR="00D50BFE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50BFE">
              <w:rPr>
                <w:sz w:val="23"/>
                <w:szCs w:val="23"/>
              </w:rPr>
              <w:t xml:space="preserve">.04 </w:t>
            </w:r>
          </w:p>
        </w:tc>
      </w:tr>
      <w:tr w:rsidR="00D50BFE" w:rsidTr="00D50BFE">
        <w:trPr>
          <w:gridAfter w:val="1"/>
          <w:wAfter w:w="32" w:type="dxa"/>
          <w:trHeight w:val="1627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56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Новое политическое мышление во внешней политике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с элементами лабораторной работы. Работа с текстом учебника.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Новое политическое мышление. Распад советского блока.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новое политическое мышление, приоритет, соглашение по сокращению стратегических вооружений (ССВ-1).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Индивидуаль-ный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опрос. Работа с текстом учебника.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§41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1F49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D50BFE">
              <w:rPr>
                <w:sz w:val="23"/>
                <w:szCs w:val="23"/>
              </w:rPr>
              <w:t xml:space="preserve">.04 </w:t>
            </w:r>
          </w:p>
        </w:tc>
      </w:tr>
      <w:tr w:rsidR="00D50BFE" w:rsidTr="00D50BFE">
        <w:trPr>
          <w:gridAfter w:val="1"/>
          <w:wAfter w:w="32" w:type="dxa"/>
          <w:trHeight w:val="2181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57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Распад СССР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Проблемное изложение материала. Анализ документов.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Обострение межнациональных проблем в СССР. Попытка переворота в СССР и распад государства.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Государственный комитет по чрезвычайному положению (ГКЧП), Беловежские соглашения, суверенитет, Содружество независимых государств (СНГ).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Индивидуаль-ный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опрос. Работа с текстом учебника. Анализ документа стр.278-279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§42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1F4919" w:rsidP="002C5F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D50BFE">
              <w:rPr>
                <w:sz w:val="23"/>
                <w:szCs w:val="23"/>
              </w:rPr>
              <w:t xml:space="preserve">.04 </w:t>
            </w:r>
          </w:p>
        </w:tc>
      </w:tr>
      <w:tr w:rsidR="00D50BFE" w:rsidTr="00D50BFE">
        <w:trPr>
          <w:gridAfter w:val="1"/>
          <w:wAfter w:w="32" w:type="dxa"/>
          <w:trHeight w:val="2181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Повторительно-обобщающий урок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2C5FC4">
              <w:rPr>
                <w:sz w:val="23"/>
                <w:szCs w:val="23"/>
              </w:rPr>
              <w:t>.04</w:t>
            </w: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  <w:p w:rsidR="001F4919" w:rsidRDefault="001F4919">
            <w:pPr>
              <w:pStyle w:val="Default"/>
              <w:rPr>
                <w:sz w:val="23"/>
                <w:szCs w:val="23"/>
              </w:rPr>
            </w:pPr>
          </w:p>
        </w:tc>
      </w:tr>
      <w:tr w:rsidR="00D50BFE" w:rsidTr="00D50BFE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D50BFE" w:rsidRDefault="00D50BFE" w:rsidP="00D50BFE">
            <w:pPr>
              <w:pStyle w:val="Default"/>
              <w:jc w:val="center"/>
              <w:rPr>
                <w:sz w:val="23"/>
                <w:szCs w:val="23"/>
              </w:rPr>
            </w:pPr>
            <w:r>
              <w:lastRenderedPageBreak/>
              <w:t xml:space="preserve">Раздел </w:t>
            </w:r>
            <w:r>
              <w:rPr>
                <w:b/>
                <w:bCs/>
                <w:sz w:val="23"/>
                <w:szCs w:val="23"/>
              </w:rPr>
              <w:t>IX Российская Федерация 1991-2010 гг. (8 ч.)</w:t>
            </w:r>
          </w:p>
        </w:tc>
      </w:tr>
      <w:tr w:rsidR="00D50BFE" w:rsidTr="00D50BFE">
        <w:trPr>
          <w:gridAfter w:val="1"/>
          <w:wAfter w:w="32" w:type="dxa"/>
          <w:trHeight w:val="3559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Начальный этап экономических реформ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нового материала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Россия после распада СССР. Первые результаты реформ. Политическое развитие России в 1992 году. Обострение противоречий в российском обществе. Россия на грани гражданской войны. Новая Конституция России. Итоги выборов 1993 года. Обострение межнациональных противоречи</w:t>
            </w:r>
            <w:r>
              <w:rPr>
                <w:sz w:val="23"/>
                <w:szCs w:val="23"/>
              </w:rPr>
              <w:lastRenderedPageBreak/>
              <w:t xml:space="preserve">й. Начало конфликта в Чечне. Углубление кризиса в России.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приватизация, ваучеры, поляризация политических сил, шоковая терапия, либерализация цен. Импичмент, конституционный кризис, референдум, Федеральное Собрание, Конституционный суд. Коммунистическая партия Российской Федерации (КПРФ), Либерально-демократическая партия </w:t>
            </w:r>
            <w:r>
              <w:rPr>
                <w:sz w:val="23"/>
                <w:szCs w:val="23"/>
              </w:rPr>
              <w:lastRenderedPageBreak/>
              <w:t xml:space="preserve">России (ЛДПР), «Яблоко», «Выбор России». Дефолт, Федеративный договор. </w:t>
            </w: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учебника; составлять конспект урока.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Фронтальный опрос. Составление конспекта.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§43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50BFE">
              <w:rPr>
                <w:sz w:val="23"/>
                <w:szCs w:val="23"/>
              </w:rPr>
              <w:t xml:space="preserve">.04 </w:t>
            </w:r>
          </w:p>
        </w:tc>
      </w:tr>
      <w:tr w:rsidR="00D50BFE" w:rsidTr="00D50BFE">
        <w:trPr>
          <w:gridAfter w:val="1"/>
          <w:wAfter w:w="32" w:type="dxa"/>
          <w:trHeight w:val="109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60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Политический </w:t>
            </w:r>
            <w:r w:rsidRPr="00D50BFE">
              <w:rPr>
                <w:sz w:val="23"/>
                <w:szCs w:val="23"/>
              </w:rPr>
              <w:t>кризис 1993 г.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Комбинированный урок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Обострение </w:t>
            </w:r>
            <w:r w:rsidRPr="00D50BFE">
              <w:rPr>
                <w:sz w:val="23"/>
                <w:szCs w:val="23"/>
              </w:rPr>
              <w:t>противоречий в российском обществе. Углубление кризиса. Импичмент.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 w:rsidRPr="00D50BFE">
              <w:rPr>
                <w:i/>
                <w:iCs/>
                <w:sz w:val="23"/>
                <w:szCs w:val="23"/>
              </w:rPr>
              <w:t>аргументировано излагать свои мысли; работать с текстом учебника; составлять конспект урока.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</w:t>
            </w:r>
            <w:r w:rsidRPr="00D50BFE">
              <w:rPr>
                <w:sz w:val="23"/>
                <w:szCs w:val="23"/>
              </w:rPr>
              <w:t>опрос. Составление конспекта.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§44 </w:t>
            </w:r>
            <w:r w:rsidRPr="00D50BFE">
              <w:rPr>
                <w:sz w:val="23"/>
                <w:szCs w:val="23"/>
              </w:rPr>
              <w:t>вопросы, работа с документом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D50BFE">
              <w:rPr>
                <w:sz w:val="23"/>
                <w:szCs w:val="23"/>
              </w:rPr>
              <w:t xml:space="preserve">.04 </w:t>
            </w:r>
          </w:p>
        </w:tc>
      </w:tr>
      <w:tr w:rsidR="00D50BFE" w:rsidTr="00D50BFE">
        <w:trPr>
          <w:gridAfter w:val="1"/>
          <w:wAfter w:w="32" w:type="dxa"/>
          <w:trHeight w:val="799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61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Принятие новой Конституции Российской Федерации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Комбинированный урок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Новая Конституция России 12 декабря 1993 г. Выборы 1993 г.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учебника; </w:t>
            </w:r>
            <w:r>
              <w:rPr>
                <w:sz w:val="23"/>
                <w:szCs w:val="23"/>
              </w:rPr>
              <w:lastRenderedPageBreak/>
              <w:t xml:space="preserve">составлять конспект урока.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Фронтальный опрос. Составление конспекта.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§44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="002C5FC4">
              <w:rPr>
                <w:sz w:val="23"/>
                <w:szCs w:val="23"/>
              </w:rPr>
              <w:t>.04</w:t>
            </w:r>
            <w:r w:rsidR="00D50BFE">
              <w:rPr>
                <w:sz w:val="23"/>
                <w:szCs w:val="23"/>
              </w:rPr>
              <w:t xml:space="preserve"> </w:t>
            </w:r>
          </w:p>
        </w:tc>
      </w:tr>
      <w:tr w:rsidR="00D50BFE" w:rsidTr="00D50BFE">
        <w:trPr>
          <w:gridAfter w:val="1"/>
          <w:wAfter w:w="32" w:type="dxa"/>
          <w:trHeight w:val="937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62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Обострение межнациональных противоречий. Начало конфликта в Чечне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Комбинированный урок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Обострение межнациональных противоречий. Начало конфликта в Чечне.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учебника; составлять конспект урока.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Составление конспекта.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§45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29.04</w:t>
            </w:r>
            <w:r w:rsidR="00D50BFE">
              <w:rPr>
                <w:sz w:val="23"/>
                <w:szCs w:val="23"/>
              </w:rPr>
              <w:t xml:space="preserve"> </w:t>
            </w:r>
          </w:p>
        </w:tc>
      </w:tr>
      <w:tr w:rsidR="00D50BFE" w:rsidTr="00D50BFE">
        <w:trPr>
          <w:gridAfter w:val="1"/>
          <w:wAfter w:w="32" w:type="dxa"/>
          <w:trHeight w:val="1213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63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Политика коррекции курса реформ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Комбинированный урок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Политическое и социально – экономическое развитие России во второй половине 1990 – х гг.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Итоги выборов 1995 и 1996. Углубление кризиса в России.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аргументировано излагать свои мысли; работать с текстом учебника; составлять конспект урока.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Составление конспекта.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§45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D50BFE">
              <w:rPr>
                <w:sz w:val="23"/>
                <w:szCs w:val="23"/>
              </w:rPr>
              <w:t xml:space="preserve">.05 </w:t>
            </w:r>
          </w:p>
        </w:tc>
      </w:tr>
      <w:tr w:rsidR="00D50BFE" w:rsidTr="00D50BFE">
        <w:trPr>
          <w:gridAfter w:val="1"/>
          <w:wAfter w:w="32" w:type="dxa"/>
          <w:trHeight w:val="801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в конце XX - начале XXI века: новый этап развития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Проблемное изложение материала. Анализ документов.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 модели стабильного развития. Приход В.В. Путина к руководству правительством, а затем </w:t>
            </w:r>
            <w:r>
              <w:rPr>
                <w:sz w:val="23"/>
                <w:szCs w:val="23"/>
              </w:rPr>
              <w:lastRenderedPageBreak/>
              <w:t xml:space="preserve">на пост </w:t>
            </w:r>
            <w:r w:rsidRPr="00D50BFE">
              <w:rPr>
                <w:sz w:val="23"/>
                <w:szCs w:val="23"/>
              </w:rPr>
              <w:t xml:space="preserve">президента страны. На пути реформ и стабилизации. Россия на новом этапе развития. Создание партии «Единая Россия». Меры президента по усилению вертикали власти, повышению значения правовых норм в жизни общества. Углубление реформ, активизация борьбы с терроризмом. Социально-экономическое развитие России в 2000-2010 </w:t>
            </w:r>
            <w:proofErr w:type="spellStart"/>
            <w:proofErr w:type="gramStart"/>
            <w:r w:rsidRPr="00D50BFE">
              <w:rPr>
                <w:sz w:val="23"/>
                <w:szCs w:val="23"/>
              </w:rPr>
              <w:t>гг</w:t>
            </w:r>
            <w:proofErr w:type="spellEnd"/>
            <w:proofErr w:type="gramEnd"/>
          </w:p>
        </w:tc>
        <w:tc>
          <w:tcPr>
            <w:tcW w:w="1553" w:type="dxa"/>
            <w:gridSpan w:val="2"/>
          </w:tcPr>
          <w:p w:rsidR="00D50BFE" w:rsidRPr="00D50BFE" w:rsidRDefault="00D50BFE" w:rsidP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  <w:r>
              <w:rPr>
                <w:sz w:val="23"/>
                <w:szCs w:val="23"/>
              </w:rPr>
              <w:t xml:space="preserve">вертикаль власти, естественная монополия, профессиональная армия, федеральные </w:t>
            </w:r>
            <w:r w:rsidRPr="00D50BFE">
              <w:rPr>
                <w:sz w:val="23"/>
                <w:szCs w:val="23"/>
              </w:rPr>
              <w:lastRenderedPageBreak/>
              <w:t>округа. Государственная символика Российской Федерации, «Единство», «Отечество — Вся Россия», Союз правых сил (СПС), Послание президента Федеральному Собранию.</w:t>
            </w:r>
          </w:p>
          <w:p w:rsidR="00D50BFE" w:rsidRDefault="00D50BFE" w:rsidP="00D50BFE">
            <w:pPr>
              <w:pStyle w:val="Default"/>
              <w:rPr>
                <w:sz w:val="23"/>
                <w:szCs w:val="23"/>
              </w:rPr>
            </w:pPr>
            <w:r w:rsidRPr="00D50BFE">
              <w:rPr>
                <w:sz w:val="23"/>
                <w:szCs w:val="23"/>
              </w:rPr>
              <w:t>Уметь аргументировано излагать свои мысли; работать с текстом учебника; составлять конспект урока.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lastRenderedPageBreak/>
              <w:t>Индивидуаль-ный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опрос. Работа с текстом учебника.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§46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50BFE">
              <w:rPr>
                <w:sz w:val="23"/>
                <w:szCs w:val="23"/>
              </w:rPr>
              <w:t xml:space="preserve">.05 </w:t>
            </w:r>
          </w:p>
        </w:tc>
      </w:tr>
      <w:tr w:rsidR="00D50BFE" w:rsidTr="00CF4AC5">
        <w:trPr>
          <w:gridAfter w:val="1"/>
          <w:wAfter w:w="32" w:type="dxa"/>
          <w:trHeight w:val="1765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65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Ориентиры внешней политики демократии-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ческой России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Урок с элементами лабораторной работы. Работа с текстом учебника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Россия: поиск новых ориентиров на международной арене. Российско-американские отношения. Российская Федерация и международная безопасность. Российская дипломатия: поиск новых подходов. Россия и государства </w:t>
            </w:r>
            <w:r w:rsidRPr="00D50BFE">
              <w:rPr>
                <w:sz w:val="23"/>
                <w:szCs w:val="23"/>
              </w:rPr>
              <w:t>СНГ. Россия на международной арене начала XXI века.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Знать понятия: </w:t>
            </w:r>
            <w:r>
              <w:rPr>
                <w:sz w:val="23"/>
                <w:szCs w:val="23"/>
              </w:rPr>
              <w:t xml:space="preserve">партнерские отношения, международный терроризм, Совет Европы, традиционные союзники.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определять направления внешней политики; аргументировано излагать свои мысли; работать с текстом </w:t>
            </w:r>
            <w:r w:rsidRPr="00D50BFE">
              <w:rPr>
                <w:sz w:val="23"/>
                <w:szCs w:val="23"/>
              </w:rPr>
              <w:t>учебника; составлять конспект урока.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Индивидуаль-ный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опрос. Работа с текстом учебника.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§47 вопросы, работа с документом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  <w:r w:rsidR="00D50BFE">
              <w:rPr>
                <w:sz w:val="23"/>
                <w:szCs w:val="23"/>
              </w:rPr>
              <w:t xml:space="preserve">.05 </w:t>
            </w:r>
          </w:p>
        </w:tc>
      </w:tr>
      <w:tr w:rsidR="00D50BFE" w:rsidTr="00CF4AC5">
        <w:trPr>
          <w:gridAfter w:val="1"/>
          <w:wAfter w:w="32" w:type="dxa"/>
          <w:trHeight w:val="1351"/>
        </w:trPr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66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Духовная жизнь в российском обществе </w:t>
            </w:r>
          </w:p>
        </w:tc>
        <w:tc>
          <w:tcPr>
            <w:tcW w:w="1553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1555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Практикум. Работа с текстом учебника. Разработка и презентация проектов по теме.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нового этапа духовной жизни. Живопись, скульптура и архитектура. Литературное творчество. Искусство кино и театра. </w:t>
            </w:r>
            <w:r>
              <w:rPr>
                <w:sz w:val="23"/>
                <w:szCs w:val="23"/>
              </w:rPr>
              <w:lastRenderedPageBreak/>
              <w:t xml:space="preserve">Музыка. </w:t>
            </w:r>
          </w:p>
        </w:tc>
        <w:tc>
          <w:tcPr>
            <w:tcW w:w="1553" w:type="dxa"/>
            <w:gridSpan w:val="2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lastRenderedPageBreak/>
              <w:t xml:space="preserve">Знать понятия: </w:t>
            </w:r>
            <w:r>
              <w:rPr>
                <w:sz w:val="23"/>
                <w:szCs w:val="23"/>
              </w:rPr>
              <w:t xml:space="preserve">информационная открытость, реставрация памятников, массовая культура. </w:t>
            </w:r>
          </w:p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Уметь </w:t>
            </w:r>
            <w:r>
              <w:rPr>
                <w:sz w:val="23"/>
                <w:szCs w:val="23"/>
              </w:rPr>
              <w:t xml:space="preserve">характеризовать развитие </w:t>
            </w:r>
            <w:r>
              <w:rPr>
                <w:sz w:val="23"/>
                <w:szCs w:val="23"/>
              </w:rPr>
              <w:lastRenderedPageBreak/>
              <w:t xml:space="preserve">культуры; создавать презентации по проектам темы. </w:t>
            </w:r>
          </w:p>
        </w:tc>
        <w:tc>
          <w:tcPr>
            <w:tcW w:w="2412" w:type="dxa"/>
            <w:gridSpan w:val="8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Разработка и презентация проектов по теме. </w:t>
            </w:r>
          </w:p>
        </w:tc>
        <w:tc>
          <w:tcPr>
            <w:tcW w:w="1559" w:type="dxa"/>
            <w:gridSpan w:val="4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§48 вопросы, презентации </w:t>
            </w:r>
          </w:p>
        </w:tc>
        <w:tc>
          <w:tcPr>
            <w:tcW w:w="1276" w:type="dxa"/>
            <w:gridSpan w:val="2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D50BFE">
              <w:rPr>
                <w:sz w:val="23"/>
                <w:szCs w:val="23"/>
              </w:rPr>
              <w:t xml:space="preserve">.05 </w:t>
            </w:r>
          </w:p>
        </w:tc>
      </w:tr>
      <w:tr w:rsidR="00D50BFE" w:rsidTr="00D50BFE">
        <w:trPr>
          <w:gridAfter w:val="1"/>
          <w:wAfter w:w="32" w:type="dxa"/>
          <w:trHeight w:val="107"/>
        </w:trPr>
        <w:tc>
          <w:tcPr>
            <w:tcW w:w="14567" w:type="dxa"/>
            <w:gridSpan w:val="28"/>
          </w:tcPr>
          <w:p w:rsidR="00D50BFE" w:rsidRDefault="00D50BFE" w:rsidP="00D50BF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Итоговый модуль</w:t>
            </w:r>
            <w:proofErr w:type="gramStart"/>
            <w:r>
              <w:rPr>
                <w:b/>
                <w:bCs/>
                <w:sz w:val="23"/>
                <w:szCs w:val="23"/>
              </w:rPr>
              <w:t xml:space="preserve">( </w:t>
            </w:r>
            <w:proofErr w:type="gramEnd"/>
            <w:r>
              <w:rPr>
                <w:b/>
                <w:bCs/>
                <w:sz w:val="23"/>
                <w:szCs w:val="23"/>
              </w:rPr>
              <w:t>2 ч)</w:t>
            </w:r>
          </w:p>
        </w:tc>
      </w:tr>
      <w:tr w:rsidR="00D50BFE" w:rsidTr="00D50BFE">
        <w:trPr>
          <w:gridAfter w:val="1"/>
          <w:wAfter w:w="32" w:type="dxa"/>
          <w:trHeight w:val="661"/>
        </w:trPr>
        <w:tc>
          <w:tcPr>
            <w:tcW w:w="2329" w:type="dxa"/>
            <w:gridSpan w:val="3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67-68 </w:t>
            </w:r>
          </w:p>
        </w:tc>
        <w:tc>
          <w:tcPr>
            <w:tcW w:w="2330" w:type="dxa"/>
            <w:gridSpan w:val="5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в конце XX - начале XXI века </w:t>
            </w:r>
          </w:p>
        </w:tc>
        <w:tc>
          <w:tcPr>
            <w:tcW w:w="2329" w:type="dxa"/>
            <w:gridSpan w:val="3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332" w:type="dxa"/>
            <w:gridSpan w:val="3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Обобщающее повторение </w:t>
            </w:r>
          </w:p>
        </w:tc>
        <w:tc>
          <w:tcPr>
            <w:tcW w:w="2329" w:type="dxa"/>
            <w:gridSpan w:val="7"/>
          </w:tcPr>
          <w:p w:rsidR="00D50BFE" w:rsidRDefault="00D50B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 письменный контроль </w:t>
            </w:r>
          </w:p>
        </w:tc>
        <w:tc>
          <w:tcPr>
            <w:tcW w:w="2918" w:type="dxa"/>
            <w:gridSpan w:val="7"/>
          </w:tcPr>
          <w:p w:rsidR="00D50BFE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D50BFE">
              <w:rPr>
                <w:sz w:val="23"/>
                <w:szCs w:val="23"/>
              </w:rPr>
              <w:t xml:space="preserve">.05 </w:t>
            </w:r>
          </w:p>
          <w:p w:rsidR="00D50BFE" w:rsidRDefault="00CF4AC5" w:rsidP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D50BFE">
              <w:rPr>
                <w:sz w:val="23"/>
                <w:szCs w:val="23"/>
              </w:rPr>
              <w:t>.05</w:t>
            </w:r>
          </w:p>
          <w:p w:rsidR="00CF4AC5" w:rsidRDefault="00CF4AC5" w:rsidP="00CF4AC5">
            <w:pPr>
              <w:pStyle w:val="Default"/>
              <w:rPr>
                <w:sz w:val="23"/>
                <w:szCs w:val="23"/>
              </w:rPr>
            </w:pPr>
          </w:p>
        </w:tc>
      </w:tr>
      <w:tr w:rsidR="00CF4AC5" w:rsidTr="00D50BFE">
        <w:trPr>
          <w:gridAfter w:val="1"/>
          <w:wAfter w:w="32" w:type="dxa"/>
          <w:trHeight w:val="661"/>
        </w:trPr>
        <w:tc>
          <w:tcPr>
            <w:tcW w:w="2329" w:type="dxa"/>
            <w:gridSpan w:val="3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69-70</w:t>
            </w:r>
          </w:p>
        </w:tc>
        <w:tc>
          <w:tcPr>
            <w:tcW w:w="2330" w:type="dxa"/>
            <w:gridSpan w:val="5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Резерв-2</w:t>
            </w:r>
          </w:p>
        </w:tc>
        <w:tc>
          <w:tcPr>
            <w:tcW w:w="2329" w:type="dxa"/>
            <w:gridSpan w:val="3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2" w:type="dxa"/>
            <w:gridSpan w:val="3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29" w:type="dxa"/>
            <w:gridSpan w:val="7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18" w:type="dxa"/>
            <w:gridSpan w:val="7"/>
          </w:tcPr>
          <w:p w:rsidR="00CF4AC5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25.05</w:t>
            </w:r>
          </w:p>
          <w:p w:rsidR="00CF4AC5" w:rsidRDefault="00CF4A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27.05</w:t>
            </w:r>
          </w:p>
        </w:tc>
      </w:tr>
    </w:tbl>
    <w:p w:rsidR="00EF2152" w:rsidRPr="00EF2152" w:rsidRDefault="00EF2152">
      <w:pPr>
        <w:jc w:val="center"/>
        <w:rPr>
          <w:rFonts w:ascii="Times New Roman" w:hAnsi="Times New Roman" w:cs="Times New Roman"/>
          <w:b/>
        </w:rPr>
      </w:pPr>
    </w:p>
    <w:sectPr w:rsidR="00EF2152" w:rsidRPr="00EF2152" w:rsidSect="007F095D">
      <w:pgSz w:w="16840" w:h="124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9F3"/>
    <w:rsid w:val="0001234E"/>
    <w:rsid w:val="00016615"/>
    <w:rsid w:val="00052D9B"/>
    <w:rsid w:val="001F4919"/>
    <w:rsid w:val="002B232B"/>
    <w:rsid w:val="002C5FC4"/>
    <w:rsid w:val="0030464D"/>
    <w:rsid w:val="0030598C"/>
    <w:rsid w:val="004855FB"/>
    <w:rsid w:val="00541E4A"/>
    <w:rsid w:val="005E49B2"/>
    <w:rsid w:val="007F095D"/>
    <w:rsid w:val="007F69FB"/>
    <w:rsid w:val="00852442"/>
    <w:rsid w:val="009A0239"/>
    <w:rsid w:val="009D0E9D"/>
    <w:rsid w:val="00A7500A"/>
    <w:rsid w:val="00AE4EF8"/>
    <w:rsid w:val="00CB3011"/>
    <w:rsid w:val="00CF4AC5"/>
    <w:rsid w:val="00D50BFE"/>
    <w:rsid w:val="00E07D0D"/>
    <w:rsid w:val="00E9755B"/>
    <w:rsid w:val="00EA6403"/>
    <w:rsid w:val="00EF2152"/>
    <w:rsid w:val="00FD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6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F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4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9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6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F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4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9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5436</Words>
  <Characters>30989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cp:lastPrinted>2018-10-12T10:07:00Z</cp:lastPrinted>
  <dcterms:created xsi:type="dcterms:W3CDTF">2018-09-29T11:59:00Z</dcterms:created>
  <dcterms:modified xsi:type="dcterms:W3CDTF">2018-12-18T06:40:00Z</dcterms:modified>
</cp:coreProperties>
</file>